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uadrculamediana2-nfasis3"/>
        <w:tblW w:w="10834" w:type="dxa"/>
        <w:tblLook w:val="0000" w:firstRow="0" w:lastRow="0" w:firstColumn="0" w:lastColumn="0" w:noHBand="0" w:noVBand="0"/>
      </w:tblPr>
      <w:tblGrid>
        <w:gridCol w:w="2166"/>
        <w:gridCol w:w="1362"/>
        <w:gridCol w:w="1620"/>
        <w:gridCol w:w="5686"/>
      </w:tblGrid>
      <w:tr w:rsidR="0021244D" w:rsidRPr="00A72F41" w14:paraId="4523D7D0" w14:textId="77777777" w:rsidTr="004A3E8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66" w:type="dxa"/>
          </w:tcPr>
          <w:p w14:paraId="03039EF5" w14:textId="4393EDB2" w:rsidR="0021244D" w:rsidRPr="00A72F41" w:rsidRDefault="0021244D" w:rsidP="00664CB8">
            <w:pPr>
              <w:pStyle w:val="Encabezado"/>
              <w:tabs>
                <w:tab w:val="clear" w:pos="4252"/>
                <w:tab w:val="clear" w:pos="8504"/>
              </w:tabs>
              <w:jc w:val="center"/>
              <w:rPr>
                <w:rFonts w:asciiTheme="minorHAnsi" w:hAnsiTheme="minorHAnsi" w:cstheme="minorHAnsi"/>
                <w:b/>
                <w:bCs/>
              </w:rPr>
            </w:pPr>
            <w:r w:rsidRPr="00A72F41">
              <w:rPr>
                <w:rFonts w:asciiTheme="minorHAnsi" w:hAnsiTheme="minorHAnsi" w:cstheme="minorHAnsi"/>
                <w:b/>
                <w:bCs/>
              </w:rPr>
              <w:t>CARRERA</w:t>
            </w:r>
          </w:p>
        </w:tc>
        <w:tc>
          <w:tcPr>
            <w:tcW w:w="1362" w:type="dxa"/>
          </w:tcPr>
          <w:p w14:paraId="3CF5CE15" w14:textId="77777777" w:rsidR="0021244D" w:rsidRPr="00A72F41" w:rsidRDefault="0021244D" w:rsidP="00664CB8">
            <w:pPr>
              <w:pStyle w:val="Encabezado"/>
              <w:tabs>
                <w:tab w:val="clear" w:pos="4252"/>
                <w:tab w:val="clear" w:pos="8504"/>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A72F41">
              <w:rPr>
                <w:rFonts w:asciiTheme="minorHAnsi" w:hAnsiTheme="minorHAnsi" w:cstheme="minorHAnsi"/>
                <w:b/>
                <w:bCs/>
              </w:rPr>
              <w:t>PLAN DE ESTUDIO</w:t>
            </w:r>
          </w:p>
        </w:tc>
        <w:tc>
          <w:tcPr>
            <w:cnfStyle w:val="000010000000" w:firstRow="0" w:lastRow="0" w:firstColumn="0" w:lastColumn="0" w:oddVBand="1" w:evenVBand="0" w:oddHBand="0" w:evenHBand="0" w:firstRowFirstColumn="0" w:firstRowLastColumn="0" w:lastRowFirstColumn="0" w:lastRowLastColumn="0"/>
            <w:tcW w:w="1620" w:type="dxa"/>
          </w:tcPr>
          <w:p w14:paraId="3CEFD47F" w14:textId="77777777" w:rsidR="0021244D" w:rsidRPr="00A72F41" w:rsidRDefault="0021244D" w:rsidP="00664CB8">
            <w:pPr>
              <w:pStyle w:val="Encabezado"/>
              <w:tabs>
                <w:tab w:val="clear" w:pos="4252"/>
                <w:tab w:val="clear" w:pos="8504"/>
              </w:tabs>
              <w:jc w:val="center"/>
              <w:rPr>
                <w:rFonts w:asciiTheme="minorHAnsi" w:hAnsiTheme="minorHAnsi" w:cstheme="minorHAnsi"/>
                <w:b/>
                <w:bCs/>
              </w:rPr>
            </w:pPr>
            <w:r w:rsidRPr="00A72F41">
              <w:rPr>
                <w:rFonts w:asciiTheme="minorHAnsi" w:hAnsiTheme="minorHAnsi" w:cstheme="minorHAnsi"/>
                <w:b/>
                <w:bCs/>
              </w:rPr>
              <w:t>CLAVE ASIGNATURA</w:t>
            </w:r>
          </w:p>
        </w:tc>
        <w:tc>
          <w:tcPr>
            <w:tcW w:w="5686" w:type="dxa"/>
          </w:tcPr>
          <w:p w14:paraId="57B7E6F3" w14:textId="77777777" w:rsidR="0021244D" w:rsidRPr="00A72F41" w:rsidRDefault="0021244D" w:rsidP="00664CB8">
            <w:pPr>
              <w:pStyle w:val="Encabezado"/>
              <w:tabs>
                <w:tab w:val="clear" w:pos="4252"/>
                <w:tab w:val="clear" w:pos="8504"/>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A72F41">
              <w:rPr>
                <w:rFonts w:asciiTheme="minorHAnsi" w:hAnsiTheme="minorHAnsi" w:cstheme="minorHAnsi"/>
                <w:b/>
                <w:bCs/>
              </w:rPr>
              <w:t>NOMBRE DE LA ASIGNATURA</w:t>
            </w:r>
          </w:p>
        </w:tc>
      </w:tr>
      <w:tr w:rsidR="004B1872" w:rsidRPr="00A72F41" w14:paraId="1A935FAC" w14:textId="77777777" w:rsidTr="00587AEC">
        <w:trPr>
          <w:trHeight w:val="548"/>
        </w:trPr>
        <w:tc>
          <w:tcPr>
            <w:cnfStyle w:val="000010000000" w:firstRow="0" w:lastRow="0" w:firstColumn="0" w:lastColumn="0" w:oddVBand="1" w:evenVBand="0" w:oddHBand="0" w:evenHBand="0" w:firstRowFirstColumn="0" w:firstRowLastColumn="0" w:lastRowFirstColumn="0" w:lastRowLastColumn="0"/>
            <w:tcW w:w="2166" w:type="dxa"/>
            <w:shd w:val="clear" w:color="auto" w:fill="F2F2F2" w:themeFill="background1" w:themeFillShade="F2"/>
          </w:tcPr>
          <w:p w14:paraId="0B1B10BF" w14:textId="7F639365" w:rsidR="0021244D" w:rsidRPr="00A72F41" w:rsidRDefault="00D76640" w:rsidP="004B1872">
            <w:pPr>
              <w:pStyle w:val="Encabezado"/>
              <w:tabs>
                <w:tab w:val="clear" w:pos="4252"/>
                <w:tab w:val="clear" w:pos="8504"/>
              </w:tabs>
              <w:jc w:val="center"/>
              <w:rPr>
                <w:rFonts w:asciiTheme="minorHAnsi" w:hAnsiTheme="minorHAnsi" w:cstheme="minorHAnsi"/>
              </w:rPr>
            </w:pPr>
            <w:r w:rsidRPr="00A72F41">
              <w:rPr>
                <w:rFonts w:asciiTheme="minorHAnsi" w:hAnsiTheme="minorHAnsi" w:cstheme="minorHAnsi"/>
              </w:rPr>
              <w:t>Ingeniería en Computación</w:t>
            </w:r>
          </w:p>
        </w:tc>
        <w:tc>
          <w:tcPr>
            <w:tcW w:w="1362" w:type="dxa"/>
            <w:shd w:val="clear" w:color="auto" w:fill="F2F2F2" w:themeFill="background1" w:themeFillShade="F2"/>
          </w:tcPr>
          <w:p w14:paraId="285E1C1F" w14:textId="5409CBE4" w:rsidR="0021244D" w:rsidRPr="00A72F41" w:rsidRDefault="00D76640" w:rsidP="00664CB8">
            <w:pPr>
              <w:pStyle w:val="Encabezado"/>
              <w:tabs>
                <w:tab w:val="clear" w:pos="4252"/>
                <w:tab w:val="clear" w:pos="8504"/>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72F41">
              <w:rPr>
                <w:rFonts w:asciiTheme="minorHAnsi" w:hAnsiTheme="minorHAnsi" w:cstheme="minorHAnsi"/>
              </w:rPr>
              <w:t>2003-1</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2F2F2" w:themeFill="background1" w:themeFillShade="F2"/>
          </w:tcPr>
          <w:p w14:paraId="3D699599" w14:textId="7C377B1F" w:rsidR="0021244D" w:rsidRPr="00A72F41" w:rsidRDefault="00D76640" w:rsidP="004B1872">
            <w:pPr>
              <w:pStyle w:val="Encabezado"/>
              <w:tabs>
                <w:tab w:val="clear" w:pos="4252"/>
                <w:tab w:val="clear" w:pos="8504"/>
              </w:tabs>
              <w:jc w:val="center"/>
              <w:rPr>
                <w:rFonts w:asciiTheme="minorHAnsi" w:hAnsiTheme="minorHAnsi" w:cstheme="minorHAnsi"/>
              </w:rPr>
            </w:pPr>
            <w:r w:rsidRPr="00A72F41">
              <w:rPr>
                <w:rFonts w:asciiTheme="minorHAnsi" w:hAnsiTheme="minorHAnsi" w:cstheme="minorHAnsi"/>
                <w:color w:val="000000"/>
              </w:rPr>
              <w:t>5044</w:t>
            </w:r>
          </w:p>
        </w:tc>
        <w:tc>
          <w:tcPr>
            <w:tcW w:w="5686" w:type="dxa"/>
            <w:shd w:val="clear" w:color="auto" w:fill="F2F2F2" w:themeFill="background1" w:themeFillShade="F2"/>
          </w:tcPr>
          <w:p w14:paraId="169CDB3D" w14:textId="4DAC5A64" w:rsidR="0021244D" w:rsidRPr="00A72F41" w:rsidRDefault="00D76640" w:rsidP="00664CB8">
            <w:pPr>
              <w:pStyle w:val="Encabezado"/>
              <w:tabs>
                <w:tab w:val="clear" w:pos="4252"/>
                <w:tab w:val="clear" w:pos="8504"/>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72F41">
              <w:rPr>
                <w:rFonts w:asciiTheme="minorHAnsi" w:hAnsiTheme="minorHAnsi" w:cstheme="minorHAnsi"/>
              </w:rPr>
              <w:t>Teoría de la Computación</w:t>
            </w:r>
          </w:p>
        </w:tc>
      </w:tr>
    </w:tbl>
    <w:p w14:paraId="22C9F8EB" w14:textId="77777777" w:rsidR="0021244D" w:rsidRPr="00A72F41" w:rsidRDefault="0021244D" w:rsidP="00664CB8">
      <w:pPr>
        <w:pStyle w:val="Encabezado"/>
        <w:tabs>
          <w:tab w:val="clear" w:pos="4252"/>
          <w:tab w:val="clear" w:pos="8504"/>
        </w:tabs>
        <w:jc w:val="center"/>
        <w:rPr>
          <w:rFonts w:asciiTheme="minorHAnsi" w:hAnsiTheme="minorHAnsi" w:cstheme="minorHAnsi"/>
        </w:rPr>
      </w:pPr>
    </w:p>
    <w:tbl>
      <w:tblPr>
        <w:tblStyle w:val="Cuadrculamediana2-nfasis3"/>
        <w:tblW w:w="10834" w:type="dxa"/>
        <w:tblLook w:val="0000" w:firstRow="0" w:lastRow="0" w:firstColumn="0" w:lastColumn="0" w:noHBand="0" w:noVBand="0"/>
      </w:tblPr>
      <w:tblGrid>
        <w:gridCol w:w="1184"/>
        <w:gridCol w:w="1973"/>
        <w:gridCol w:w="6361"/>
        <w:gridCol w:w="1316"/>
      </w:tblGrid>
      <w:tr w:rsidR="00202BE4" w:rsidRPr="00A72F41" w14:paraId="2C8213EE" w14:textId="77777777" w:rsidTr="004A3E8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dxa"/>
          </w:tcPr>
          <w:p w14:paraId="395F0206" w14:textId="77777777" w:rsidR="0021244D" w:rsidRPr="00A72F41" w:rsidRDefault="00202BE4" w:rsidP="006B2B1D">
            <w:pPr>
              <w:pStyle w:val="Encabezado"/>
              <w:tabs>
                <w:tab w:val="clear" w:pos="4252"/>
                <w:tab w:val="clear" w:pos="8504"/>
              </w:tabs>
              <w:jc w:val="both"/>
              <w:rPr>
                <w:rFonts w:asciiTheme="minorHAnsi" w:hAnsiTheme="minorHAnsi" w:cstheme="minorHAnsi"/>
                <w:b/>
                <w:bCs/>
              </w:rPr>
            </w:pPr>
            <w:r w:rsidRPr="00A72F41">
              <w:rPr>
                <w:rFonts w:asciiTheme="minorHAnsi" w:hAnsiTheme="minorHAnsi" w:cstheme="minorHAnsi"/>
                <w:b/>
                <w:bCs/>
              </w:rPr>
              <w:t xml:space="preserve">Práctica </w:t>
            </w:r>
            <w:r w:rsidR="0021244D" w:rsidRPr="00A72F41">
              <w:rPr>
                <w:rFonts w:asciiTheme="minorHAnsi" w:hAnsiTheme="minorHAnsi" w:cstheme="minorHAnsi"/>
                <w:b/>
                <w:bCs/>
              </w:rPr>
              <w:t>No.</w:t>
            </w:r>
          </w:p>
        </w:tc>
        <w:tc>
          <w:tcPr>
            <w:tcW w:w="1980" w:type="dxa"/>
          </w:tcPr>
          <w:p w14:paraId="0CDD71EE" w14:textId="77777777" w:rsidR="0021244D" w:rsidRPr="00A72F41" w:rsidRDefault="0021244D" w:rsidP="00D455D0">
            <w:pPr>
              <w:pStyle w:val="Encabezado"/>
              <w:tabs>
                <w:tab w:val="clear" w:pos="4252"/>
                <w:tab w:val="clear" w:pos="8504"/>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A72F41">
              <w:rPr>
                <w:rFonts w:asciiTheme="minorHAnsi" w:hAnsiTheme="minorHAnsi" w:cstheme="minorHAnsi"/>
                <w:b/>
                <w:bCs/>
              </w:rPr>
              <w:t>LABORATORIO DE</w:t>
            </w:r>
          </w:p>
        </w:tc>
        <w:tc>
          <w:tcPr>
            <w:cnfStyle w:val="000010000000" w:firstRow="0" w:lastRow="0" w:firstColumn="0" w:lastColumn="0" w:oddVBand="1" w:evenVBand="0" w:oddHBand="0" w:evenHBand="0" w:firstRowFirstColumn="0" w:firstRowLastColumn="0" w:lastRowFirstColumn="0" w:lastRowLastColumn="0"/>
            <w:tcW w:w="6478" w:type="dxa"/>
          </w:tcPr>
          <w:p w14:paraId="26687175" w14:textId="2E4D43D9" w:rsidR="0021244D" w:rsidRPr="00A72F41" w:rsidRDefault="00D76640" w:rsidP="00084148">
            <w:pPr>
              <w:pStyle w:val="Encabezado"/>
              <w:tabs>
                <w:tab w:val="clear" w:pos="4252"/>
                <w:tab w:val="clear" w:pos="8504"/>
              </w:tabs>
              <w:jc w:val="center"/>
              <w:rPr>
                <w:rFonts w:asciiTheme="minorHAnsi" w:hAnsiTheme="minorHAnsi" w:cstheme="minorHAnsi"/>
                <w:bCs/>
              </w:rPr>
            </w:pPr>
            <w:r w:rsidRPr="00A72F41">
              <w:rPr>
                <w:rFonts w:asciiTheme="minorHAnsi" w:hAnsiTheme="minorHAnsi" w:cstheme="minorHAnsi"/>
              </w:rPr>
              <w:t>Teoría de la Computación</w:t>
            </w:r>
          </w:p>
        </w:tc>
        <w:tc>
          <w:tcPr>
            <w:tcW w:w="1188" w:type="dxa"/>
          </w:tcPr>
          <w:p w14:paraId="0FD55F9C" w14:textId="77777777" w:rsidR="0021244D" w:rsidRPr="00A72F41" w:rsidRDefault="0021244D" w:rsidP="006B2B1D">
            <w:pPr>
              <w:pStyle w:val="Encabezado"/>
              <w:tabs>
                <w:tab w:val="clear" w:pos="4252"/>
                <w:tab w:val="clear"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A72F41">
              <w:rPr>
                <w:rFonts w:asciiTheme="minorHAnsi" w:hAnsiTheme="minorHAnsi" w:cstheme="minorHAnsi"/>
                <w:b/>
                <w:bCs/>
              </w:rPr>
              <w:t>DURACIÓN</w:t>
            </w:r>
          </w:p>
          <w:p w14:paraId="07C1AFCE" w14:textId="77777777" w:rsidR="0021244D" w:rsidRPr="00A72F41" w:rsidRDefault="0021244D" w:rsidP="006B2B1D">
            <w:pPr>
              <w:pStyle w:val="Encabezado"/>
              <w:tabs>
                <w:tab w:val="clear" w:pos="4252"/>
                <w:tab w:val="clear"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A72F41">
              <w:rPr>
                <w:rFonts w:asciiTheme="minorHAnsi" w:hAnsiTheme="minorHAnsi" w:cstheme="minorHAnsi"/>
                <w:b/>
                <w:bCs/>
              </w:rPr>
              <w:t>(HORAS)</w:t>
            </w:r>
          </w:p>
        </w:tc>
      </w:tr>
      <w:tr w:rsidR="00202BE4" w:rsidRPr="00A72F41" w14:paraId="1BEC36D0" w14:textId="77777777" w:rsidTr="00587AEC">
        <w:trPr>
          <w:trHeight w:val="629"/>
        </w:trPr>
        <w:tc>
          <w:tcPr>
            <w:cnfStyle w:val="000010000000" w:firstRow="0" w:lastRow="0" w:firstColumn="0" w:lastColumn="0" w:oddVBand="1" w:evenVBand="0" w:oddHBand="0" w:evenHBand="0" w:firstRowFirstColumn="0" w:firstRowLastColumn="0" w:lastRowFirstColumn="0" w:lastRowLastColumn="0"/>
            <w:tcW w:w="1188" w:type="dxa"/>
            <w:shd w:val="clear" w:color="auto" w:fill="F2F2F2" w:themeFill="background1" w:themeFillShade="F2"/>
          </w:tcPr>
          <w:p w14:paraId="15435DBE" w14:textId="580D5E0E" w:rsidR="00587AEC" w:rsidRPr="00A72F41" w:rsidRDefault="00155E53" w:rsidP="00664CB8">
            <w:pPr>
              <w:pStyle w:val="Encabezado"/>
              <w:tabs>
                <w:tab w:val="clear" w:pos="4252"/>
                <w:tab w:val="clear" w:pos="8504"/>
              </w:tabs>
              <w:jc w:val="center"/>
              <w:rPr>
                <w:rFonts w:asciiTheme="minorHAnsi" w:hAnsiTheme="minorHAnsi" w:cstheme="minorHAnsi"/>
              </w:rPr>
            </w:pPr>
            <w:r w:rsidRPr="00A72F41">
              <w:rPr>
                <w:rFonts w:asciiTheme="minorHAnsi" w:hAnsiTheme="minorHAnsi" w:cstheme="minorHAnsi"/>
              </w:rPr>
              <w:t>6</w:t>
            </w:r>
          </w:p>
          <w:p w14:paraId="546FF20D" w14:textId="77777777" w:rsidR="0021244D" w:rsidRPr="00A72F41" w:rsidRDefault="0021244D" w:rsidP="00664CB8">
            <w:pPr>
              <w:pStyle w:val="Encabezado"/>
              <w:tabs>
                <w:tab w:val="clear" w:pos="4252"/>
                <w:tab w:val="clear" w:pos="8504"/>
              </w:tabs>
              <w:jc w:val="center"/>
              <w:rPr>
                <w:rFonts w:asciiTheme="minorHAnsi" w:hAnsiTheme="minorHAnsi" w:cstheme="minorHAnsi"/>
              </w:rPr>
            </w:pPr>
          </w:p>
        </w:tc>
        <w:tc>
          <w:tcPr>
            <w:tcW w:w="1980" w:type="dxa"/>
            <w:shd w:val="clear" w:color="auto" w:fill="D6E3BC" w:themeFill="accent3" w:themeFillTint="66"/>
          </w:tcPr>
          <w:p w14:paraId="65A5C71E" w14:textId="77777777" w:rsidR="0021244D" w:rsidRPr="00A72F41" w:rsidRDefault="0063737C" w:rsidP="00202BE4">
            <w:pPr>
              <w:pStyle w:val="Encabezado"/>
              <w:tabs>
                <w:tab w:val="clear" w:pos="4252"/>
                <w:tab w:val="clear" w:pos="8504"/>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A72F41">
              <w:rPr>
                <w:rFonts w:asciiTheme="minorHAnsi" w:hAnsiTheme="minorHAnsi" w:cstheme="minorHAnsi"/>
                <w:b/>
                <w:bCs/>
              </w:rPr>
              <w:t xml:space="preserve">Nombre de la </w:t>
            </w:r>
            <w:r w:rsidR="00202BE4" w:rsidRPr="00A72F41">
              <w:rPr>
                <w:rFonts w:asciiTheme="minorHAnsi" w:hAnsiTheme="minorHAnsi" w:cstheme="minorHAnsi"/>
                <w:b/>
                <w:bCs/>
              </w:rPr>
              <w:t>Práctica</w:t>
            </w:r>
          </w:p>
        </w:tc>
        <w:tc>
          <w:tcPr>
            <w:cnfStyle w:val="000010000000" w:firstRow="0" w:lastRow="0" w:firstColumn="0" w:lastColumn="0" w:oddVBand="1" w:evenVBand="0" w:oddHBand="0" w:evenHBand="0" w:firstRowFirstColumn="0" w:firstRowLastColumn="0" w:lastRowFirstColumn="0" w:lastRowLastColumn="0"/>
            <w:tcW w:w="6478" w:type="dxa"/>
            <w:shd w:val="clear" w:color="auto" w:fill="F2F2F2" w:themeFill="background1" w:themeFillShade="F2"/>
          </w:tcPr>
          <w:p w14:paraId="23D4C768" w14:textId="6B316C71" w:rsidR="0021244D" w:rsidRPr="00A72F41" w:rsidRDefault="00416750" w:rsidP="00653AA1">
            <w:pPr>
              <w:jc w:val="center"/>
              <w:rPr>
                <w:rFonts w:asciiTheme="minorHAnsi" w:hAnsiTheme="minorHAnsi" w:cstheme="minorHAnsi"/>
              </w:rPr>
            </w:pPr>
            <w:r w:rsidRPr="00A72F41">
              <w:rPr>
                <w:rFonts w:asciiTheme="minorHAnsi" w:hAnsiTheme="minorHAnsi" w:cstheme="minorHAnsi"/>
              </w:rPr>
              <w:t>Lenguajes enumerables y decidibles</w:t>
            </w:r>
          </w:p>
        </w:tc>
        <w:tc>
          <w:tcPr>
            <w:tcW w:w="1188" w:type="dxa"/>
            <w:shd w:val="clear" w:color="auto" w:fill="F2F2F2" w:themeFill="background1" w:themeFillShade="F2"/>
          </w:tcPr>
          <w:p w14:paraId="34F29DC6" w14:textId="2FFCE833" w:rsidR="00587AEC" w:rsidRPr="00A72F41" w:rsidRDefault="00F9001C" w:rsidP="00D455D0">
            <w:pPr>
              <w:pStyle w:val="Encabezado"/>
              <w:tabs>
                <w:tab w:val="clear" w:pos="4252"/>
                <w:tab w:val="clear" w:pos="8504"/>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w:t>
            </w:r>
          </w:p>
          <w:p w14:paraId="5A9B8939" w14:textId="1464A9D2" w:rsidR="0021244D" w:rsidRPr="00A72F41" w:rsidRDefault="0021244D" w:rsidP="00D455D0">
            <w:pPr>
              <w:pStyle w:val="Encabezado"/>
              <w:tabs>
                <w:tab w:val="clear" w:pos="4252"/>
                <w:tab w:val="clear" w:pos="8504"/>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FFF7AA4" w14:textId="77777777" w:rsidR="0021244D" w:rsidRPr="00A72F41" w:rsidRDefault="0021244D" w:rsidP="006B2B1D">
      <w:pPr>
        <w:pStyle w:val="Encabezado"/>
        <w:tabs>
          <w:tab w:val="clear" w:pos="4252"/>
          <w:tab w:val="clear" w:pos="8504"/>
        </w:tabs>
        <w:jc w:val="both"/>
        <w:rPr>
          <w:rFonts w:asciiTheme="minorHAnsi" w:hAnsiTheme="minorHAnsi" w:cstheme="minorHAnsi"/>
        </w:rPr>
      </w:pPr>
    </w:p>
    <w:tbl>
      <w:tblPr>
        <w:tblStyle w:val="Listamulticolor-nfasis3"/>
        <w:tblW w:w="0" w:type="auto"/>
        <w:tblLook w:val="0000" w:firstRow="0" w:lastRow="0" w:firstColumn="0" w:lastColumn="0" w:noHBand="0" w:noVBand="0"/>
      </w:tblPr>
      <w:tblGrid>
        <w:gridCol w:w="5148"/>
        <w:gridCol w:w="5580"/>
      </w:tblGrid>
      <w:tr w:rsidR="0021244D" w:rsidRPr="00A72F41" w14:paraId="06B9B243" w14:textId="77777777" w:rsidTr="00587AEC">
        <w:trPr>
          <w:cnfStyle w:val="000000100000" w:firstRow="0" w:lastRow="0" w:firstColumn="0" w:lastColumn="0" w:oddVBand="0" w:evenVBand="0" w:oddHBand="1" w:evenHBand="0" w:firstRowFirstColumn="0" w:firstRowLastColumn="0" w:lastRowFirstColumn="0" w:lastRowLastColumn="0"/>
          <w:trHeight w:val="767"/>
        </w:trPr>
        <w:tc>
          <w:tcPr>
            <w:cnfStyle w:val="000010000000" w:firstRow="0" w:lastRow="0" w:firstColumn="0" w:lastColumn="0" w:oddVBand="1" w:evenVBand="0" w:oddHBand="0" w:evenHBand="0" w:firstRowFirstColumn="0" w:firstRowLastColumn="0" w:lastRowFirstColumn="0" w:lastRowLastColumn="0"/>
            <w:tcW w:w="5148" w:type="dxa"/>
          </w:tcPr>
          <w:p w14:paraId="1710BE72" w14:textId="77777777" w:rsidR="0021244D" w:rsidRPr="00A72F41" w:rsidRDefault="0021244D" w:rsidP="00F9001C">
            <w:pPr>
              <w:pStyle w:val="Piedepgina"/>
              <w:jc w:val="center"/>
              <w:rPr>
                <w:rFonts w:asciiTheme="minorHAnsi" w:hAnsiTheme="minorHAnsi" w:cstheme="minorHAnsi"/>
                <w:lang w:val="pt-BR"/>
              </w:rPr>
            </w:pPr>
            <w:proofErr w:type="spellStart"/>
            <w:r w:rsidRPr="00A72F41">
              <w:rPr>
                <w:rFonts w:asciiTheme="minorHAnsi" w:hAnsiTheme="minorHAnsi" w:cstheme="minorHAnsi"/>
                <w:lang w:val="pt-BR"/>
              </w:rPr>
              <w:t>Elaboró</w:t>
            </w:r>
            <w:proofErr w:type="spellEnd"/>
            <w:r w:rsidRPr="00A72F41">
              <w:rPr>
                <w:rFonts w:asciiTheme="minorHAnsi" w:hAnsiTheme="minorHAnsi" w:cstheme="minorHAnsi"/>
                <w:lang w:val="pt-BR"/>
              </w:rPr>
              <w:t>:</w:t>
            </w:r>
          </w:p>
          <w:p w14:paraId="7866DF39" w14:textId="1946A75B" w:rsidR="009A2CD2" w:rsidRPr="00A72F41" w:rsidRDefault="00632820" w:rsidP="00F9001C">
            <w:pPr>
              <w:pStyle w:val="Piedepgina"/>
              <w:jc w:val="center"/>
              <w:rPr>
                <w:rFonts w:asciiTheme="minorHAnsi" w:hAnsiTheme="minorHAnsi" w:cstheme="minorHAnsi"/>
                <w:lang w:val="es-ES"/>
              </w:rPr>
            </w:pPr>
            <w:r>
              <w:rPr>
                <w:rFonts w:asciiTheme="minorHAnsi" w:hAnsiTheme="minorHAnsi" w:cstheme="minorHAnsi"/>
                <w:lang w:val="es-ES"/>
              </w:rPr>
              <w:t>Christian Navarro Cota</w:t>
            </w:r>
            <w:bookmarkStart w:id="0" w:name="_GoBack"/>
            <w:bookmarkEnd w:id="0"/>
          </w:p>
        </w:tc>
        <w:tc>
          <w:tcPr>
            <w:tcW w:w="5580" w:type="dxa"/>
          </w:tcPr>
          <w:p w14:paraId="1D8E764F" w14:textId="77777777" w:rsidR="0021244D" w:rsidRPr="00A72F41" w:rsidRDefault="0021244D" w:rsidP="00F9001C">
            <w:pPr>
              <w:pStyle w:val="Piedepgin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pt-BR"/>
              </w:rPr>
            </w:pPr>
            <w:proofErr w:type="spellStart"/>
            <w:r w:rsidRPr="00A72F41">
              <w:rPr>
                <w:rFonts w:asciiTheme="minorHAnsi" w:hAnsiTheme="minorHAnsi" w:cstheme="minorHAnsi"/>
                <w:lang w:val="pt-BR"/>
              </w:rPr>
              <w:t>Revisó</w:t>
            </w:r>
            <w:proofErr w:type="spellEnd"/>
            <w:r w:rsidRPr="00A72F41">
              <w:rPr>
                <w:rFonts w:asciiTheme="minorHAnsi" w:hAnsiTheme="minorHAnsi" w:cstheme="minorHAnsi"/>
                <w:lang w:val="pt-BR"/>
              </w:rPr>
              <w:t>:</w:t>
            </w:r>
          </w:p>
          <w:p w14:paraId="7D5D7E0D" w14:textId="5C6F2C21" w:rsidR="006C30DA" w:rsidRPr="00A72F41" w:rsidRDefault="00F9001C" w:rsidP="00F9001C">
            <w:pPr>
              <w:tabs>
                <w:tab w:val="left" w:pos="18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9001C">
              <w:rPr>
                <w:rFonts w:asciiTheme="minorHAnsi" w:hAnsiTheme="minorHAnsi" w:cstheme="minorHAnsi"/>
              </w:rPr>
              <w:t>Odin Isaac Meling López</w:t>
            </w:r>
          </w:p>
        </w:tc>
      </w:tr>
    </w:tbl>
    <w:p w14:paraId="1CF8596F" w14:textId="77777777" w:rsidR="0021244D" w:rsidRPr="00A72F41" w:rsidRDefault="0021244D" w:rsidP="006B2B1D">
      <w:pPr>
        <w:jc w:val="both"/>
        <w:rPr>
          <w:rFonts w:asciiTheme="minorHAnsi" w:hAnsiTheme="minorHAnsi" w:cstheme="minorHAnsi"/>
        </w:rPr>
      </w:pPr>
    </w:p>
    <w:p w14:paraId="78427465" w14:textId="047B7616" w:rsidR="00090E49" w:rsidRPr="00A72F41" w:rsidRDefault="00090E49" w:rsidP="000B436F">
      <w:pPr>
        <w:pBdr>
          <w:top w:val="single" w:sz="4" w:space="1" w:color="auto"/>
          <w:left w:val="single" w:sz="4" w:space="4" w:color="auto"/>
          <w:bottom w:val="single" w:sz="4" w:space="1" w:color="auto"/>
          <w:right w:val="single" w:sz="4" w:space="4" w:color="auto"/>
        </w:pBdr>
        <w:shd w:val="clear" w:color="auto" w:fill="C2D69B" w:themeFill="accent3" w:themeFillTint="99"/>
        <w:jc w:val="both"/>
        <w:rPr>
          <w:rFonts w:asciiTheme="minorHAnsi" w:hAnsiTheme="minorHAnsi" w:cstheme="minorHAnsi"/>
          <w:b/>
        </w:rPr>
      </w:pPr>
      <w:r w:rsidRPr="00A72F41">
        <w:rPr>
          <w:rFonts w:asciiTheme="minorHAnsi" w:hAnsiTheme="minorHAnsi" w:cstheme="minorHAnsi"/>
          <w:b/>
        </w:rPr>
        <w:t xml:space="preserve">1.- INTRODUCCIÓN: </w:t>
      </w:r>
    </w:p>
    <w:p w14:paraId="797BC461" w14:textId="1C29A3BE" w:rsidR="000B436F" w:rsidRPr="00A72F41" w:rsidRDefault="000B436F" w:rsidP="000B436F">
      <w:pPr>
        <w:shd w:val="clear" w:color="auto" w:fill="FFFFFF"/>
        <w:spacing w:before="319" w:line="300" w:lineRule="atLeast"/>
        <w:rPr>
          <w:rFonts w:asciiTheme="minorHAnsi" w:hAnsiTheme="minorHAnsi" w:cstheme="minorHAnsi"/>
          <w:color w:val="000000"/>
          <w:lang w:eastAsia="es-CO"/>
        </w:rPr>
      </w:pPr>
      <w:r w:rsidRPr="00A72F41">
        <w:rPr>
          <w:rFonts w:asciiTheme="minorHAnsi" w:hAnsiTheme="minorHAnsi" w:cstheme="minorHAnsi"/>
          <w:color w:val="000000"/>
          <w:lang w:eastAsia="es-CO"/>
        </w:rPr>
        <w:t>La máquina de Turing es un modelo computacional introducido por Alan Turing en el cual se estudiaba la cuestión planteada por David Hilbert sobre si las matemáticas son decidibles, es decir, si hay un método definido que pueda aplicarse a cualquier sentencia matemática y que nos diga si esa sentencia es cierta o no.</w:t>
      </w:r>
    </w:p>
    <w:p w14:paraId="6660AE00" w14:textId="77777777" w:rsidR="00090E49" w:rsidRPr="00A72F41" w:rsidRDefault="00090E49" w:rsidP="00090E49">
      <w:pPr>
        <w:jc w:val="both"/>
        <w:rPr>
          <w:rFonts w:asciiTheme="minorHAnsi" w:hAnsiTheme="minorHAnsi" w:cstheme="minorHAnsi"/>
          <w:lang w:eastAsia="en-US"/>
        </w:rPr>
      </w:pPr>
    </w:p>
    <w:p w14:paraId="26002160" w14:textId="77777777" w:rsidR="00090E49" w:rsidRPr="00A72F41" w:rsidRDefault="00090E49" w:rsidP="00090E49">
      <w:pPr>
        <w:pBdr>
          <w:top w:val="single" w:sz="4" w:space="1" w:color="auto"/>
          <w:left w:val="single" w:sz="4" w:space="4" w:color="auto"/>
          <w:bottom w:val="single" w:sz="4" w:space="1" w:color="auto"/>
          <w:right w:val="single" w:sz="4" w:space="4" w:color="auto"/>
        </w:pBdr>
        <w:shd w:val="clear" w:color="auto" w:fill="C2D69B" w:themeFill="accent3" w:themeFillTint="99"/>
        <w:jc w:val="both"/>
        <w:rPr>
          <w:rFonts w:asciiTheme="minorHAnsi" w:hAnsiTheme="minorHAnsi" w:cstheme="minorHAnsi"/>
          <w:b/>
        </w:rPr>
      </w:pPr>
      <w:r w:rsidRPr="00A72F41">
        <w:rPr>
          <w:rFonts w:asciiTheme="minorHAnsi" w:hAnsiTheme="minorHAnsi" w:cstheme="minorHAnsi"/>
          <w:b/>
        </w:rPr>
        <w:t>2.- OBJETIVO (COMPETENCIA):</w:t>
      </w:r>
    </w:p>
    <w:p w14:paraId="7C6CEF91" w14:textId="77777777" w:rsidR="00090E49" w:rsidRPr="00A72F41" w:rsidRDefault="00090E49" w:rsidP="00090E49">
      <w:pPr>
        <w:jc w:val="both"/>
        <w:rPr>
          <w:rFonts w:asciiTheme="minorHAnsi" w:hAnsiTheme="minorHAnsi" w:cstheme="minorHAnsi"/>
          <w:b/>
        </w:rPr>
      </w:pPr>
    </w:p>
    <w:p w14:paraId="1D8045B2" w14:textId="0F6DD71A" w:rsidR="000B436F" w:rsidRPr="00A72F41" w:rsidRDefault="000B436F" w:rsidP="00090E49">
      <w:pPr>
        <w:jc w:val="both"/>
        <w:rPr>
          <w:rFonts w:asciiTheme="minorHAnsi" w:hAnsiTheme="minorHAnsi" w:cstheme="minorHAnsi"/>
        </w:rPr>
      </w:pPr>
      <w:r w:rsidRPr="00A72F41">
        <w:rPr>
          <w:rFonts w:asciiTheme="minorHAnsi" w:hAnsiTheme="minorHAnsi" w:cstheme="minorHAnsi"/>
        </w:rPr>
        <w:t>El alumno se adentrara a los lenguajes formales de tipo enumerable y decidible a través del modelo de la maquina de turing.</w:t>
      </w:r>
    </w:p>
    <w:p w14:paraId="283EA424" w14:textId="77777777" w:rsidR="000B436F" w:rsidRPr="00A72F41" w:rsidRDefault="000B436F" w:rsidP="00090E49">
      <w:pPr>
        <w:jc w:val="both"/>
        <w:rPr>
          <w:rFonts w:asciiTheme="minorHAnsi" w:hAnsiTheme="minorHAnsi" w:cstheme="minorHAnsi"/>
        </w:rPr>
      </w:pPr>
    </w:p>
    <w:p w14:paraId="76086B98" w14:textId="77777777" w:rsidR="00090E49" w:rsidRPr="00A72F41" w:rsidRDefault="00090E49" w:rsidP="00090E49">
      <w:pPr>
        <w:pBdr>
          <w:top w:val="single" w:sz="4" w:space="1" w:color="auto"/>
          <w:left w:val="single" w:sz="4" w:space="4" w:color="auto"/>
          <w:bottom w:val="single" w:sz="4" w:space="1" w:color="auto"/>
          <w:right w:val="single" w:sz="4" w:space="4" w:color="auto"/>
        </w:pBdr>
        <w:shd w:val="clear" w:color="auto" w:fill="C2D69B" w:themeFill="accent3" w:themeFillTint="99"/>
        <w:rPr>
          <w:rFonts w:asciiTheme="minorHAnsi" w:hAnsiTheme="minorHAnsi" w:cstheme="minorHAnsi"/>
          <w:b/>
        </w:rPr>
      </w:pPr>
      <w:r w:rsidRPr="00A72F41">
        <w:rPr>
          <w:rFonts w:asciiTheme="minorHAnsi" w:hAnsiTheme="minorHAnsi" w:cstheme="minorHAnsi"/>
          <w:b/>
        </w:rPr>
        <w:t xml:space="preserve">3.- MARCO TEÓRICO: </w:t>
      </w:r>
    </w:p>
    <w:p w14:paraId="7EB956AE" w14:textId="77777777" w:rsidR="00653AA1" w:rsidRPr="00A72F41" w:rsidRDefault="00653AA1" w:rsidP="000B436F">
      <w:pPr>
        <w:rPr>
          <w:rFonts w:asciiTheme="minorHAnsi" w:hAnsiTheme="minorHAnsi" w:cstheme="minorHAnsi"/>
          <w:b/>
        </w:rPr>
      </w:pPr>
    </w:p>
    <w:p w14:paraId="725AAE40" w14:textId="77777777" w:rsidR="000B436F" w:rsidRPr="00A72F41" w:rsidRDefault="000B436F" w:rsidP="00A72F41">
      <w:pPr>
        <w:shd w:val="clear" w:color="auto" w:fill="FFFFFF"/>
        <w:spacing w:before="319"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La máquina de Turing consta de un cabezal lector/escritor y una cinta infinita en la que el cabezal lee el contenido, borra el contenido anterior y escribe un nuevo valor. Las operaciones que se pueden realizar en esta máquina se limitan a:</w:t>
      </w:r>
    </w:p>
    <w:p w14:paraId="1BDBBA7F" w14:textId="0D16F5CA" w:rsidR="000B436F" w:rsidRPr="00A72F41" w:rsidRDefault="000B436F" w:rsidP="00A72F41">
      <w:pPr>
        <w:shd w:val="clear" w:color="auto" w:fill="FFFFFF"/>
        <w:spacing w:before="319"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Avanzar el cabezal lector/escritor hacia la derecha. avanzar el cabezal lector/escritor hacia la izquierda. El cómputo es determinado a partir de una tabla de estados de la forma:</w:t>
      </w:r>
    </w:p>
    <w:p w14:paraId="578E6DAE" w14:textId="27EBA969" w:rsidR="000B436F" w:rsidRPr="00A72F41" w:rsidRDefault="000B436F" w:rsidP="00A72F41">
      <w:pPr>
        <w:shd w:val="clear" w:color="auto" w:fill="FFFFFF"/>
        <w:spacing w:before="319"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 xml:space="preserve">(estado, valor) </w:t>
      </w:r>
      <w:r w:rsidRPr="00A72F41">
        <w:rPr>
          <w:rFonts w:asciiTheme="minorHAnsi" w:hAnsiTheme="minorHAnsi" w:cstheme="minorHAnsi"/>
          <w:color w:val="000000"/>
          <w:lang w:eastAsia="es-CO"/>
        </w:rPr>
        <w:sym w:font="Wingdings" w:char="F0E0"/>
      </w:r>
      <w:r w:rsidRPr="00A72F41">
        <w:rPr>
          <w:rFonts w:asciiTheme="minorHAnsi" w:hAnsiTheme="minorHAnsi" w:cstheme="minorHAnsi"/>
          <w:color w:val="000000"/>
          <w:lang w:eastAsia="es-CO"/>
        </w:rPr>
        <w:t xml:space="preserve"> (nuevo estado, nuevo valor, dirección)</w:t>
      </w:r>
    </w:p>
    <w:p w14:paraId="0E129A5C" w14:textId="77777777" w:rsidR="000B436F" w:rsidRPr="00A72F41" w:rsidRDefault="000B436F" w:rsidP="00A72F41">
      <w:pPr>
        <w:shd w:val="clear" w:color="auto" w:fill="FFFFFF"/>
        <w:spacing w:before="319"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Esta tabla toma como parámetros el estado actual de la máquina y el carácter leído de la cinta, dando la dirección para mover el cabezal, el nuevo estado de la máquina y el valor a ser escrito en la cinta.</w:t>
      </w:r>
    </w:p>
    <w:p w14:paraId="7AB86F58" w14:textId="77777777" w:rsidR="000B436F" w:rsidRPr="00A72F41" w:rsidRDefault="000B436F" w:rsidP="00A72F41">
      <w:pPr>
        <w:shd w:val="clear" w:color="auto" w:fill="FFFFFF"/>
        <w:spacing w:before="319"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Con este aparato extremadamente sencillo es posible realizar cualquier cómputo que un computador digital sea capaz de realizar.</w:t>
      </w:r>
    </w:p>
    <w:p w14:paraId="048C89E0" w14:textId="77777777" w:rsidR="000B436F" w:rsidRPr="00A72F41" w:rsidRDefault="000B436F" w:rsidP="00A72F41">
      <w:pPr>
        <w:shd w:val="clear" w:color="auto" w:fill="FFFFFF"/>
        <w:spacing w:before="319" w:line="300" w:lineRule="atLeast"/>
        <w:jc w:val="both"/>
        <w:rPr>
          <w:rFonts w:asciiTheme="minorHAnsi" w:hAnsiTheme="minorHAnsi" w:cstheme="minorHAnsi"/>
          <w:color w:val="000000"/>
          <w:lang w:eastAsia="es-CO"/>
        </w:rPr>
      </w:pPr>
    </w:p>
    <w:p w14:paraId="10947E74" w14:textId="77777777" w:rsidR="000B436F" w:rsidRPr="00A72F41" w:rsidRDefault="000B436F" w:rsidP="00A72F41">
      <w:pPr>
        <w:shd w:val="clear" w:color="auto" w:fill="FFFFFF"/>
        <w:spacing w:before="319"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lastRenderedPageBreak/>
        <w:t>Mediante este modelo teórico y el análisis de complejidad de algoritmos, fue posible la categorización de problemas computacionales de acuerdo a su comportamiento, apareciendo así, el conjunto de problemas denominados P y NP, cuyas soluciones en tiempo polinómico son encontradas según el determinismo y no determinismo respectivamente de la máquina de Turing.</w:t>
      </w:r>
    </w:p>
    <w:p w14:paraId="056E4506" w14:textId="77777777" w:rsidR="000B436F" w:rsidRPr="00A72F41" w:rsidRDefault="000B436F" w:rsidP="00A72F41">
      <w:pPr>
        <w:jc w:val="both"/>
        <w:rPr>
          <w:rFonts w:asciiTheme="minorHAnsi" w:hAnsiTheme="minorHAnsi" w:cstheme="minorHAnsi"/>
          <w:b/>
        </w:rPr>
      </w:pPr>
    </w:p>
    <w:p w14:paraId="1D9A8181" w14:textId="77777777" w:rsidR="000B436F" w:rsidRPr="00A72F41" w:rsidRDefault="000B436F" w:rsidP="00A72F41">
      <w:pPr>
        <w:shd w:val="clear" w:color="auto" w:fill="FFFFFF"/>
        <w:spacing w:before="319"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Una máquina de Turing con una sola cinta puede ser definida como una 6-tupla M=(Q,T,s,b,F,S) , donde:</w:t>
      </w:r>
    </w:p>
    <w:p w14:paraId="4B66FC57" w14:textId="77777777" w:rsidR="000B436F" w:rsidRPr="00A72F41" w:rsidRDefault="000B436F" w:rsidP="00A72F41">
      <w:pPr>
        <w:shd w:val="clear" w:color="auto" w:fill="FFFFFF"/>
        <w:spacing w:before="319"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w:t>
      </w:r>
      <w:r w:rsidRPr="00A72F41">
        <w:rPr>
          <w:rFonts w:asciiTheme="minorHAnsi" w:hAnsiTheme="minorHAnsi" w:cstheme="minorHAnsi"/>
          <w:i/>
          <w:iCs/>
          <w:color w:val="000000"/>
          <w:lang w:eastAsia="es-CO"/>
        </w:rPr>
        <w:t>Q</w:t>
      </w:r>
      <w:r w:rsidRPr="00A72F41">
        <w:rPr>
          <w:rFonts w:asciiTheme="minorHAnsi" w:hAnsiTheme="minorHAnsi" w:cstheme="minorHAnsi"/>
          <w:color w:val="000000"/>
          <w:lang w:eastAsia="es-CO"/>
        </w:rPr>
        <w:t> es un conjunto finito de estados.</w:t>
      </w:r>
    </w:p>
    <w:p w14:paraId="48EB8493" w14:textId="77777777" w:rsidR="000B436F" w:rsidRPr="00A72F41" w:rsidRDefault="000B436F" w:rsidP="00A72F41">
      <w:pPr>
        <w:shd w:val="clear" w:color="auto" w:fill="FFFFFF"/>
        <w:spacing w:before="319"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w:t>
      </w:r>
      <w:r w:rsidRPr="00A72F41">
        <w:rPr>
          <w:rFonts w:asciiTheme="minorHAnsi" w:hAnsiTheme="minorHAnsi" w:cstheme="minorHAnsi"/>
          <w:i/>
          <w:iCs/>
          <w:color w:val="000000"/>
          <w:lang w:eastAsia="es-CO"/>
        </w:rPr>
        <w:t>T</w:t>
      </w:r>
      <w:r w:rsidRPr="00A72F41">
        <w:rPr>
          <w:rFonts w:asciiTheme="minorHAnsi" w:hAnsiTheme="minorHAnsi" w:cstheme="minorHAnsi"/>
          <w:color w:val="000000"/>
          <w:lang w:eastAsia="es-CO"/>
        </w:rPr>
        <w:t> es un conjunto finito de símbolos de cinta, el alfabeto de cinta.</w:t>
      </w:r>
    </w:p>
    <w:p w14:paraId="0E49D59F" w14:textId="77777777" w:rsidR="000B436F" w:rsidRPr="00A72F41" w:rsidRDefault="000B436F" w:rsidP="00A72F41">
      <w:pPr>
        <w:shd w:val="clear" w:color="auto" w:fill="FFFFFF"/>
        <w:spacing w:before="319"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w:t>
      </w:r>
      <w:r w:rsidRPr="00A72F41">
        <w:rPr>
          <w:rFonts w:asciiTheme="minorHAnsi" w:hAnsiTheme="minorHAnsi" w:cstheme="minorHAnsi"/>
          <w:i/>
          <w:iCs/>
          <w:color w:val="000000"/>
          <w:lang w:eastAsia="es-CO"/>
        </w:rPr>
        <w:t>s</w:t>
      </w:r>
      <w:r w:rsidRPr="00A72F41">
        <w:rPr>
          <w:rFonts w:asciiTheme="minorHAnsi" w:hAnsiTheme="minorHAnsi" w:cstheme="minorHAnsi"/>
          <w:color w:val="000000"/>
          <w:lang w:eastAsia="es-CO"/>
        </w:rPr>
        <w:t> E Q es el estado inicial.</w:t>
      </w:r>
    </w:p>
    <w:p w14:paraId="4194DC8D" w14:textId="77777777" w:rsidR="000B436F" w:rsidRPr="00A72F41" w:rsidRDefault="000B436F" w:rsidP="00A72F41">
      <w:pPr>
        <w:shd w:val="clear" w:color="auto" w:fill="FFFFFF"/>
        <w:spacing w:before="319"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w:t>
      </w:r>
      <w:r w:rsidRPr="00A72F41">
        <w:rPr>
          <w:rFonts w:asciiTheme="minorHAnsi" w:hAnsiTheme="minorHAnsi" w:cstheme="minorHAnsi"/>
          <w:i/>
          <w:iCs/>
          <w:color w:val="000000"/>
          <w:lang w:eastAsia="es-CO"/>
        </w:rPr>
        <w:t>b</w:t>
      </w:r>
      <w:r w:rsidRPr="00A72F41">
        <w:rPr>
          <w:rFonts w:asciiTheme="minorHAnsi" w:hAnsiTheme="minorHAnsi" w:cstheme="minorHAnsi"/>
          <w:color w:val="000000"/>
          <w:lang w:eastAsia="es-CO"/>
        </w:rPr>
        <w:t> E L es un símbolo denominado blanco, y es el único símbolo que se puede repetir un número infinito de veces.</w:t>
      </w:r>
    </w:p>
    <w:p w14:paraId="06DDD203" w14:textId="77777777" w:rsidR="000B436F" w:rsidRPr="00A72F41" w:rsidRDefault="000B436F" w:rsidP="00A72F41">
      <w:pPr>
        <w:shd w:val="clear" w:color="auto" w:fill="FFFFFF"/>
        <w:spacing w:before="319"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w:t>
      </w:r>
      <w:r w:rsidRPr="00A72F41">
        <w:rPr>
          <w:rFonts w:asciiTheme="minorHAnsi" w:hAnsiTheme="minorHAnsi" w:cstheme="minorHAnsi"/>
          <w:i/>
          <w:iCs/>
          <w:color w:val="000000"/>
          <w:lang w:eastAsia="es-CO"/>
        </w:rPr>
        <w:t>F</w:t>
      </w:r>
      <w:r w:rsidRPr="00A72F41">
        <w:rPr>
          <w:rFonts w:asciiTheme="minorHAnsi" w:hAnsiTheme="minorHAnsi" w:cstheme="minorHAnsi"/>
          <w:color w:val="000000"/>
          <w:lang w:eastAsia="es-CO"/>
        </w:rPr>
        <w:t> _C Q es el conjunto de estados finales de aceptación.</w:t>
      </w:r>
    </w:p>
    <w:p w14:paraId="06CE66D4" w14:textId="77777777" w:rsidR="000B436F" w:rsidRPr="00A72F41" w:rsidRDefault="000B436F" w:rsidP="00A72F41">
      <w:pPr>
        <w:shd w:val="clear" w:color="auto" w:fill="FFFFFF"/>
        <w:spacing w:before="319"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w:t>
      </w:r>
      <w:r w:rsidRPr="00A72F41">
        <w:rPr>
          <w:rFonts w:asciiTheme="minorHAnsi" w:hAnsiTheme="minorHAnsi" w:cstheme="minorHAnsi"/>
          <w:i/>
          <w:iCs/>
          <w:color w:val="000000"/>
          <w:lang w:eastAsia="es-CO"/>
        </w:rPr>
        <w:t>S</w:t>
      </w:r>
      <w:r w:rsidRPr="00A72F41">
        <w:rPr>
          <w:rFonts w:asciiTheme="minorHAnsi" w:hAnsiTheme="minorHAnsi" w:cstheme="minorHAnsi"/>
          <w:color w:val="000000"/>
          <w:lang w:eastAsia="es-CO"/>
        </w:rPr>
        <w:t> : Q x L → Q x L x {L,R} es una función parcial denominada función de transición, donde L es un movimiento a la izquierda y R es el movimiento a la derecha.</w:t>
      </w:r>
    </w:p>
    <w:p w14:paraId="374B8D29" w14:textId="77777777" w:rsidR="000B436F" w:rsidRPr="00A72F41" w:rsidRDefault="000B436F" w:rsidP="00A72F41">
      <w:pPr>
        <w:shd w:val="clear" w:color="auto" w:fill="FFFFFF"/>
        <w:spacing w:before="319"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Existen en la literatura un abundante número de definiciones alternativas, pero todas ellas tienen el mismo poder computacional, por ejemplo se puede añadir el símbolo S como símbolo de “no movimiento” en un paso de cómputo o el símbolo Σ para indicar el alfabeto de entrada.</w:t>
      </w:r>
    </w:p>
    <w:p w14:paraId="687335EF" w14:textId="77777777" w:rsidR="000B436F" w:rsidRPr="00A72F41" w:rsidRDefault="000B436F" w:rsidP="00A72F41">
      <w:pPr>
        <w:shd w:val="clear" w:color="auto" w:fill="FFFFFF"/>
        <w:spacing w:before="319" w:line="300" w:lineRule="atLeast"/>
        <w:jc w:val="both"/>
        <w:rPr>
          <w:rFonts w:asciiTheme="minorHAnsi" w:hAnsiTheme="minorHAnsi" w:cstheme="minorHAnsi"/>
          <w:color w:val="000000"/>
          <w:lang w:eastAsia="es-CO"/>
        </w:rPr>
      </w:pPr>
      <w:r w:rsidRPr="00A72F41">
        <w:rPr>
          <w:rFonts w:asciiTheme="minorHAnsi" w:hAnsiTheme="minorHAnsi" w:cstheme="minorHAnsi"/>
          <w:b/>
          <w:bCs/>
          <w:color w:val="000000"/>
          <w:lang w:eastAsia="es-CO"/>
        </w:rPr>
        <w:t>Ejemplo</w:t>
      </w:r>
      <w:r w:rsidRPr="00A72F41">
        <w:rPr>
          <w:rFonts w:asciiTheme="minorHAnsi" w:hAnsiTheme="minorHAnsi" w:cstheme="minorHAnsi"/>
          <w:color w:val="000000"/>
          <w:lang w:eastAsia="es-CO"/>
        </w:rPr>
        <w:t> Definimos una máquina de Turing sobre el alfabeto {0,1}, donde 0 representa el símbolo blanco. La máquina comenzará su proceso situada sobre un símbolo “1″ de una serie. La máquina de Turing copiará el número de símbolos “1″ que encuentre hasta el primer blanco detrás de dicho símbolo blanco. Es decir, situada sobre el 1 situado en el extremo izquierdo, doblará el número de símbolos 1, con un 0 en medio. Así, si tenemos la entrada “111″ devolverá “1110111″, con “1111″ devolverá “111101111″, y sucesivamente.</w:t>
      </w:r>
    </w:p>
    <w:p w14:paraId="26E8FC13" w14:textId="77777777" w:rsidR="000B436F" w:rsidRPr="00A72F41" w:rsidRDefault="000B436F" w:rsidP="00A72F41">
      <w:pPr>
        <w:shd w:val="clear" w:color="auto" w:fill="FFFFFF"/>
        <w:spacing w:before="319"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El conjunto de estados es {s1,s2,s3,s4,s5} y el estado inicial es s1. La tabla que describe la función de transición es la siguiente:</w:t>
      </w:r>
    </w:p>
    <w:p w14:paraId="16CEEF4C" w14:textId="77777777" w:rsidR="000B436F" w:rsidRPr="00A72F41" w:rsidRDefault="000B436F" w:rsidP="00A72F41">
      <w:pPr>
        <w:shd w:val="clear" w:color="auto" w:fill="FFFFFF"/>
        <w:spacing w:before="319" w:line="300" w:lineRule="atLeast"/>
        <w:jc w:val="both"/>
        <w:rPr>
          <w:rFonts w:asciiTheme="minorHAnsi" w:hAnsiTheme="minorHAnsi" w:cstheme="minorHAnsi"/>
          <w:color w:val="000000"/>
          <w:lang w:eastAsia="es-CO"/>
        </w:rPr>
      </w:pPr>
    </w:p>
    <w:p w14:paraId="1BBEFB65" w14:textId="77777777" w:rsidR="000B436F" w:rsidRPr="00A72F41" w:rsidRDefault="000B436F" w:rsidP="00A72F41">
      <w:pPr>
        <w:shd w:val="clear" w:color="auto" w:fill="FFFFFF"/>
        <w:spacing w:before="319" w:line="300" w:lineRule="atLeast"/>
        <w:jc w:val="both"/>
        <w:rPr>
          <w:rFonts w:asciiTheme="minorHAnsi" w:hAnsiTheme="minorHAnsi" w:cstheme="minorHAnsi"/>
          <w:color w:val="000000"/>
          <w:lang w:eastAsia="es-CO"/>
        </w:rPr>
      </w:pPr>
    </w:p>
    <w:p w14:paraId="08BF21CB" w14:textId="77777777" w:rsidR="000B436F" w:rsidRPr="00A72F41" w:rsidRDefault="000B436F" w:rsidP="00A72F41">
      <w:pPr>
        <w:shd w:val="clear" w:color="auto" w:fill="FFFFFF"/>
        <w:spacing w:before="319" w:line="300" w:lineRule="atLeast"/>
        <w:jc w:val="both"/>
        <w:rPr>
          <w:rFonts w:asciiTheme="minorHAnsi" w:hAnsiTheme="minorHAnsi" w:cstheme="minorHAnsi"/>
          <w:color w:val="000000"/>
          <w:lang w:eastAsia="es-CO"/>
        </w:rPr>
      </w:pPr>
    </w:p>
    <w:p w14:paraId="278022E4" w14:textId="77777777" w:rsidR="000B436F" w:rsidRPr="00A72F41" w:rsidRDefault="000B436F" w:rsidP="00A72F41">
      <w:pPr>
        <w:shd w:val="clear" w:color="auto" w:fill="FFFFFF"/>
        <w:spacing w:before="319" w:line="300" w:lineRule="atLeast"/>
        <w:jc w:val="both"/>
        <w:rPr>
          <w:rFonts w:asciiTheme="minorHAnsi" w:hAnsiTheme="minorHAnsi" w:cstheme="minorHAnsi"/>
          <w:color w:val="000000"/>
          <w:lang w:eastAsia="es-CO"/>
        </w:rPr>
      </w:pPr>
    </w:p>
    <w:p w14:paraId="79C75CDE" w14:textId="77777777" w:rsidR="000B436F" w:rsidRDefault="000B436F" w:rsidP="00A72F41">
      <w:pPr>
        <w:shd w:val="clear" w:color="auto" w:fill="FFFFFF"/>
        <w:spacing w:before="319" w:line="300" w:lineRule="atLeast"/>
        <w:jc w:val="both"/>
        <w:rPr>
          <w:rFonts w:asciiTheme="minorHAnsi" w:hAnsiTheme="minorHAnsi" w:cstheme="minorHAnsi"/>
          <w:color w:val="000000"/>
          <w:lang w:eastAsia="es-CO"/>
        </w:rPr>
      </w:pPr>
    </w:p>
    <w:p w14:paraId="023FE704" w14:textId="77777777" w:rsidR="00A72F41" w:rsidRPr="00A72F41" w:rsidRDefault="00A72F41" w:rsidP="00A72F41">
      <w:pPr>
        <w:shd w:val="clear" w:color="auto" w:fill="FFFFFF"/>
        <w:spacing w:before="319" w:line="300" w:lineRule="atLeast"/>
        <w:jc w:val="both"/>
        <w:rPr>
          <w:rFonts w:asciiTheme="minorHAnsi" w:hAnsiTheme="minorHAnsi" w:cstheme="minorHAnsi"/>
          <w:color w:val="000000"/>
          <w:lang w:eastAsia="es-CO"/>
        </w:rPr>
      </w:pP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0"/>
        <w:gridCol w:w="1513"/>
        <w:gridCol w:w="1944"/>
        <w:gridCol w:w="1159"/>
        <w:gridCol w:w="2384"/>
      </w:tblGrid>
      <w:tr w:rsidR="000B436F" w:rsidRPr="00A72F41" w14:paraId="6A1E8DAC" w14:textId="77777777" w:rsidTr="00A72F4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1B2E1B"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ESTADO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C4AD68"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S.LEIDO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3D4254"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S.ESCRITO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26584D"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MOV.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1635E6"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ESTADO SIG.</w:t>
            </w:r>
          </w:p>
        </w:tc>
      </w:tr>
      <w:tr w:rsidR="000B436F" w:rsidRPr="00A72F41" w14:paraId="653D1710" w14:textId="77777777" w:rsidTr="00A72F4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2DF1FA"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A8CC47"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B18C12"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5764EE"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C7E8DC"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s2</w:t>
            </w:r>
          </w:p>
        </w:tc>
      </w:tr>
      <w:tr w:rsidR="000B436F" w:rsidRPr="00A72F41" w14:paraId="1CB290B2" w14:textId="77777777" w:rsidTr="00A72F4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AAA42A"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68D9EA"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7CCD2E"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D8628F"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49E3BD"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s2</w:t>
            </w:r>
          </w:p>
        </w:tc>
      </w:tr>
      <w:tr w:rsidR="000B436F" w:rsidRPr="00A72F41" w14:paraId="624498FA" w14:textId="77777777" w:rsidTr="00A72F4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65B7A3"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4299D2"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13CA34"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412095"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8BB8FD"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s3</w:t>
            </w:r>
          </w:p>
        </w:tc>
      </w:tr>
      <w:tr w:rsidR="000B436F" w:rsidRPr="00A72F41" w14:paraId="23D27848" w14:textId="77777777" w:rsidTr="00A72F4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AD8B34"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C248AC"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6AAED9"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C295CB"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F97A37"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s4</w:t>
            </w:r>
          </w:p>
        </w:tc>
      </w:tr>
      <w:tr w:rsidR="000B436F" w:rsidRPr="00A72F41" w14:paraId="2C622554" w14:textId="77777777" w:rsidTr="00A72F4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5D3600"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ED81A7"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93D3D5"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328F6F"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B5754E"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s3</w:t>
            </w:r>
          </w:p>
        </w:tc>
      </w:tr>
      <w:tr w:rsidR="000B436F" w:rsidRPr="00A72F41" w14:paraId="2025A58C" w14:textId="77777777" w:rsidTr="00A72F4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3EC1E2"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A0E80D"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F2F23F"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442538"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549004"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s4</w:t>
            </w:r>
          </w:p>
        </w:tc>
      </w:tr>
      <w:tr w:rsidR="000B436F" w:rsidRPr="00A72F41" w14:paraId="58F90D40" w14:textId="77777777" w:rsidTr="00A72F4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4CB942"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6C0B2B"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F54391"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2DEE6F"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211394"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s5</w:t>
            </w:r>
          </w:p>
        </w:tc>
      </w:tr>
      <w:tr w:rsidR="000B436F" w:rsidRPr="00A72F41" w14:paraId="3CAE448E" w14:textId="77777777" w:rsidTr="00A72F4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7E2D16"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9480DB"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201F8F"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678E29"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C5933C"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s5</w:t>
            </w:r>
          </w:p>
        </w:tc>
      </w:tr>
      <w:tr w:rsidR="000B436F" w:rsidRPr="00A72F41" w14:paraId="15D7A21C" w14:textId="77777777" w:rsidTr="00A72F4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88DAAD"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39BF38"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698CCD"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4B7CEC"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044BAA"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s1</w:t>
            </w:r>
          </w:p>
        </w:tc>
      </w:tr>
    </w:tbl>
    <w:p w14:paraId="0C72CE7D" w14:textId="77777777" w:rsidR="000B436F" w:rsidRPr="00A72F41" w:rsidRDefault="000B436F" w:rsidP="00A72F41">
      <w:pPr>
        <w:shd w:val="clear" w:color="auto" w:fill="FFFFFF"/>
        <w:spacing w:before="319"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El funcionamiento de una computación de esta máquina se puede mostrar con el siguiente ejemplo (en negrita se resalta la posición de la cabeza lectora/escritora):</w:t>
      </w:r>
    </w:p>
    <w:p w14:paraId="70429AE5" w14:textId="77777777" w:rsidR="000B436F" w:rsidRPr="00A72F41" w:rsidRDefault="000B436F" w:rsidP="00A72F41">
      <w:pPr>
        <w:shd w:val="clear" w:color="auto" w:fill="FFFFFF"/>
        <w:spacing w:before="319" w:line="300" w:lineRule="atLeast"/>
        <w:jc w:val="both"/>
        <w:rPr>
          <w:rFonts w:asciiTheme="minorHAnsi" w:hAnsiTheme="minorHAnsi" w:cstheme="minorHAnsi"/>
          <w:color w:val="000000"/>
          <w:lang w:eastAsia="es-CO"/>
        </w:rPr>
      </w:pP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50"/>
        <w:gridCol w:w="3032"/>
        <w:gridCol w:w="2408"/>
      </w:tblGrid>
      <w:tr w:rsidR="000B436F" w:rsidRPr="00A72F41" w14:paraId="6D452248" w14:textId="77777777" w:rsidTr="00A72F4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683B5F"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PASO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BA7A8F"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ESTADO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FCB1FE"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CINTA</w:t>
            </w:r>
          </w:p>
        </w:tc>
      </w:tr>
      <w:tr w:rsidR="000B436F" w:rsidRPr="00A72F41" w14:paraId="267917CB" w14:textId="77777777" w:rsidTr="00A72F4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41092A"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093E0A"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9DDECC"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11</w:t>
            </w:r>
          </w:p>
        </w:tc>
      </w:tr>
      <w:tr w:rsidR="000B436F" w:rsidRPr="00A72F41" w14:paraId="444659DE" w14:textId="77777777" w:rsidTr="00A72F4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929EDD"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E54F24"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19DD29"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01</w:t>
            </w:r>
          </w:p>
        </w:tc>
      </w:tr>
      <w:tr w:rsidR="000B436F" w:rsidRPr="00A72F41" w14:paraId="5E1D1A7A" w14:textId="77777777" w:rsidTr="00A72F4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F269AC"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CCC506"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AF5358"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010</w:t>
            </w:r>
          </w:p>
        </w:tc>
      </w:tr>
      <w:tr w:rsidR="000B436F" w:rsidRPr="00A72F41" w14:paraId="66F1BCBB" w14:textId="77777777" w:rsidTr="00A72F4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8DAD6A"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426EFB"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A88B39"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0100</w:t>
            </w:r>
          </w:p>
        </w:tc>
      </w:tr>
      <w:tr w:rsidR="000B436F" w:rsidRPr="00A72F41" w14:paraId="6C689EDA" w14:textId="77777777" w:rsidTr="00A72F4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E24685"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B84E6F"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A5C44D"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0101</w:t>
            </w:r>
          </w:p>
        </w:tc>
      </w:tr>
      <w:tr w:rsidR="000B436F" w:rsidRPr="00A72F41" w14:paraId="07DC0459" w14:textId="77777777" w:rsidTr="00A72F4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A30C15"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1330E8"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4825B9"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0101</w:t>
            </w:r>
          </w:p>
        </w:tc>
      </w:tr>
      <w:tr w:rsidR="000B436F" w:rsidRPr="00A72F41" w14:paraId="5297CDF8" w14:textId="77777777" w:rsidTr="00A72F4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9F9184"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9E3DDB"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B7F0A5"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0101</w:t>
            </w:r>
          </w:p>
        </w:tc>
      </w:tr>
      <w:tr w:rsidR="000B436F" w:rsidRPr="00A72F41" w14:paraId="4073072A" w14:textId="77777777" w:rsidTr="00A72F4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C58FBE"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282E09"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7AEA16"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1101</w:t>
            </w:r>
          </w:p>
        </w:tc>
      </w:tr>
      <w:tr w:rsidR="000B436F" w:rsidRPr="00A72F41" w14:paraId="6500B624" w14:textId="77777777" w:rsidTr="00A72F4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E6A071"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A5D2CA"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944AA7"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1001</w:t>
            </w:r>
          </w:p>
        </w:tc>
      </w:tr>
      <w:tr w:rsidR="000B436F" w:rsidRPr="00A72F41" w14:paraId="5FCA98F2" w14:textId="77777777" w:rsidTr="00A72F4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587C3C"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A2FEFC"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1CE6AF"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1001</w:t>
            </w:r>
          </w:p>
        </w:tc>
      </w:tr>
      <w:tr w:rsidR="000B436F" w:rsidRPr="00A72F41" w14:paraId="40F4AB9E" w14:textId="77777777" w:rsidTr="00A72F4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5A5FCA"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19CD74"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EBCBC3"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10010</w:t>
            </w:r>
          </w:p>
        </w:tc>
      </w:tr>
      <w:tr w:rsidR="000B436F" w:rsidRPr="00A72F41" w14:paraId="5E25204D" w14:textId="77777777" w:rsidTr="00A72F4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689396"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F28409"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C01CFE"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10011</w:t>
            </w:r>
          </w:p>
        </w:tc>
      </w:tr>
      <w:tr w:rsidR="000B436F" w:rsidRPr="00A72F41" w14:paraId="7813718E" w14:textId="77777777" w:rsidTr="00A72F4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55169E"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5193C6"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9EEDBD"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10011</w:t>
            </w:r>
          </w:p>
        </w:tc>
      </w:tr>
      <w:tr w:rsidR="000B436F" w:rsidRPr="00A72F41" w14:paraId="0407F36A" w14:textId="77777777" w:rsidTr="00A72F4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F84535"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83B607"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EB1818"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10011</w:t>
            </w:r>
          </w:p>
        </w:tc>
      </w:tr>
      <w:tr w:rsidR="000B436F" w:rsidRPr="00A72F41" w14:paraId="271366DD" w14:textId="77777777" w:rsidTr="00A72F4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11E0CE"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EA1AA0"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s1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0C3329"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11011</w:t>
            </w:r>
          </w:p>
        </w:tc>
      </w:tr>
      <w:tr w:rsidR="000B436F" w:rsidRPr="00A72F41" w14:paraId="6CB88527" w14:textId="77777777" w:rsidTr="00A72F4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5E0441" w14:textId="77777777" w:rsidR="000B436F" w:rsidRPr="00A72F41" w:rsidRDefault="000B436F" w:rsidP="00A72F41">
            <w:pPr>
              <w:spacing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PARADA</w:t>
            </w:r>
          </w:p>
        </w:tc>
        <w:tc>
          <w:tcPr>
            <w:tcW w:w="0" w:type="auto"/>
            <w:shd w:val="clear" w:color="auto" w:fill="FFFFFF"/>
            <w:vAlign w:val="center"/>
            <w:hideMark/>
          </w:tcPr>
          <w:p w14:paraId="67D5EE87" w14:textId="77777777" w:rsidR="000B436F" w:rsidRPr="00A72F41" w:rsidRDefault="000B436F" w:rsidP="00A72F41">
            <w:pPr>
              <w:jc w:val="both"/>
              <w:rPr>
                <w:rFonts w:asciiTheme="minorHAnsi" w:hAnsiTheme="minorHAnsi" w:cstheme="minorHAnsi"/>
                <w:lang w:eastAsia="es-CO"/>
              </w:rPr>
            </w:pPr>
          </w:p>
        </w:tc>
        <w:tc>
          <w:tcPr>
            <w:tcW w:w="0" w:type="auto"/>
            <w:shd w:val="clear" w:color="auto" w:fill="FFFFFF"/>
            <w:vAlign w:val="center"/>
            <w:hideMark/>
          </w:tcPr>
          <w:p w14:paraId="152CA4BC" w14:textId="77777777" w:rsidR="000B436F" w:rsidRPr="00A72F41" w:rsidRDefault="000B436F" w:rsidP="00A72F41">
            <w:pPr>
              <w:jc w:val="both"/>
              <w:rPr>
                <w:rFonts w:asciiTheme="minorHAnsi" w:hAnsiTheme="minorHAnsi" w:cstheme="minorHAnsi"/>
                <w:lang w:eastAsia="es-CO"/>
              </w:rPr>
            </w:pPr>
          </w:p>
        </w:tc>
      </w:tr>
    </w:tbl>
    <w:p w14:paraId="463D32E9" w14:textId="77777777" w:rsidR="000B436F" w:rsidRPr="00A72F41" w:rsidRDefault="000B436F" w:rsidP="00A72F41">
      <w:pPr>
        <w:shd w:val="clear" w:color="auto" w:fill="FFFFFF"/>
        <w:spacing w:before="319" w:line="300" w:lineRule="atLeast"/>
        <w:jc w:val="both"/>
        <w:rPr>
          <w:rFonts w:asciiTheme="minorHAnsi" w:hAnsiTheme="minorHAnsi" w:cstheme="minorHAnsi"/>
          <w:color w:val="000000"/>
          <w:lang w:eastAsia="es-CO"/>
        </w:rPr>
      </w:pPr>
    </w:p>
    <w:p w14:paraId="34D6E7E4" w14:textId="77777777" w:rsidR="000B436F" w:rsidRPr="00A72F41" w:rsidRDefault="000B436F" w:rsidP="00A72F41">
      <w:pPr>
        <w:shd w:val="clear" w:color="auto" w:fill="FFFFFF"/>
        <w:spacing w:before="319" w:line="300" w:lineRule="atLeast"/>
        <w:jc w:val="both"/>
        <w:rPr>
          <w:rFonts w:asciiTheme="minorHAnsi" w:hAnsiTheme="minorHAnsi" w:cstheme="minorHAnsi"/>
          <w:color w:val="000000"/>
          <w:lang w:eastAsia="es-CO"/>
        </w:rPr>
      </w:pPr>
    </w:p>
    <w:p w14:paraId="7DD92698" w14:textId="77777777" w:rsidR="000B436F" w:rsidRPr="00A72F41" w:rsidRDefault="000B436F" w:rsidP="00A72F41">
      <w:pPr>
        <w:shd w:val="clear" w:color="auto" w:fill="FFFFFF"/>
        <w:spacing w:before="319"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lastRenderedPageBreak/>
        <w:t>La máquina realiza su proceso por medio de un bucle, en el estado inicial s1, reemplaza el primer 1 con un 0, y pasa al estado s2, con el que avanza hasta la derecha, saltando los símbolos 1 hasta un 0 (que debe existir), cuando lo encuentra pasa a ser s3, con este estado avanza saltando los 1 hasta encontrar otro 0 (la primera vez no habría ningún 1). Una vez en el extremo derecho, añade un 1. Después comienza el proceso de retorno; con s4 vuelve a la izquierda saltando los 1, cuando encuentra un 0 (en el medio de la secuencia), pasa a s5 que continúa a la izquierda saltando los 1 hasta el 0 que se escribió al principio. Se reemplaza de nuevo este 0 por 1, y pasa al símbolo siguiente, si es un 1, se pasa a otra iteración del bucle, pasando al estado s1 de nuevo. Si es un símbolo 0, será el símbolo central, con lo que la máquina se detiene al haber finalizado su cómputo.</w:t>
      </w:r>
    </w:p>
    <w:p w14:paraId="0EAA981F" w14:textId="77777777" w:rsidR="000B436F" w:rsidRPr="00A72F41" w:rsidRDefault="000B436F" w:rsidP="00A72F41">
      <w:pPr>
        <w:shd w:val="clear" w:color="auto" w:fill="FFFFFF"/>
        <w:spacing w:before="319" w:line="300" w:lineRule="atLeast"/>
        <w:jc w:val="both"/>
        <w:rPr>
          <w:rFonts w:asciiTheme="minorHAnsi" w:hAnsiTheme="minorHAnsi" w:cstheme="minorHAnsi"/>
          <w:color w:val="000000"/>
          <w:lang w:eastAsia="es-CO"/>
        </w:rPr>
      </w:pPr>
      <w:r w:rsidRPr="00A72F41">
        <w:rPr>
          <w:rFonts w:asciiTheme="minorHAnsi" w:hAnsiTheme="minorHAnsi" w:cstheme="minorHAnsi"/>
          <w:b/>
          <w:bCs/>
          <w:color w:val="000000"/>
          <w:lang w:eastAsia="es-CO"/>
        </w:rPr>
        <w:t>Máquinas de Turing deterministas y no deterministas</w:t>
      </w:r>
    </w:p>
    <w:p w14:paraId="419A9D53" w14:textId="77777777" w:rsidR="000B436F" w:rsidRPr="00A72F41" w:rsidRDefault="000B436F" w:rsidP="00A72F41">
      <w:pPr>
        <w:shd w:val="clear" w:color="auto" w:fill="FFFFFF"/>
        <w:spacing w:before="319"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La entrada de una máquina de Turing viene determinada por el estado actual y el símbolo leído, un par [estado, símbolo], siendo el cambio de estado, la escritura de un nuevo símbolo y el movimiento las acciones a tomar en función de una entrada. En el caso de que para cada par estado y símbolo posible exista a lo sumo una posibilidad de ejecución, se dirá que es una máquina de Turing determinista, mientras que en el caso de que exista al menos un par [estado, símbolo] con más de una posible combinación de actuaciones se dirá que se trata de una máquina de Turing no determinista.</w:t>
      </w:r>
    </w:p>
    <w:p w14:paraId="63925E9A" w14:textId="77777777" w:rsidR="000B436F" w:rsidRPr="00A72F41" w:rsidRDefault="000B436F" w:rsidP="00A72F41">
      <w:pPr>
        <w:shd w:val="clear" w:color="auto" w:fill="FFFFFF"/>
        <w:spacing w:before="319"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La función de transición δ en el caso no determinista, queda definida como sigue:</w:t>
      </w:r>
    </w:p>
    <w:p w14:paraId="014437E7" w14:textId="77777777" w:rsidR="000B436F" w:rsidRPr="00A72F41" w:rsidRDefault="000B436F" w:rsidP="00A72F41">
      <w:pPr>
        <w:shd w:val="clear" w:color="auto" w:fill="FFFFFF"/>
        <w:spacing w:before="319" w:line="300" w:lineRule="atLeast"/>
        <w:jc w:val="both"/>
        <w:rPr>
          <w:rFonts w:asciiTheme="minorHAnsi" w:hAnsiTheme="minorHAnsi" w:cstheme="minorHAnsi"/>
          <w:color w:val="000000"/>
          <w:lang w:val="en-US" w:eastAsia="es-CO"/>
        </w:rPr>
      </w:pPr>
      <w:r w:rsidRPr="00A72F41">
        <w:rPr>
          <w:rFonts w:asciiTheme="minorHAnsi" w:hAnsiTheme="minorHAnsi" w:cstheme="minorHAnsi"/>
          <w:i/>
          <w:iCs/>
          <w:color w:val="000000"/>
          <w:lang w:val="en-US" w:eastAsia="es-CO"/>
        </w:rPr>
        <w:t>S</w:t>
      </w:r>
      <w:r w:rsidRPr="00A72F41">
        <w:rPr>
          <w:rFonts w:asciiTheme="minorHAnsi" w:hAnsiTheme="minorHAnsi" w:cstheme="minorHAnsi"/>
          <w:color w:val="000000"/>
          <w:lang w:val="en-US" w:eastAsia="es-CO"/>
        </w:rPr>
        <w:t>: </w:t>
      </w:r>
      <w:r w:rsidRPr="00A72F41">
        <w:rPr>
          <w:rFonts w:asciiTheme="minorHAnsi" w:hAnsiTheme="minorHAnsi" w:cstheme="minorHAnsi"/>
          <w:i/>
          <w:iCs/>
          <w:color w:val="000000"/>
          <w:lang w:val="en-US" w:eastAsia="es-CO"/>
        </w:rPr>
        <w:t>Q</w:t>
      </w:r>
      <w:r w:rsidRPr="00A72F41">
        <w:rPr>
          <w:rFonts w:asciiTheme="minorHAnsi" w:hAnsiTheme="minorHAnsi" w:cstheme="minorHAnsi"/>
          <w:color w:val="000000"/>
          <w:lang w:val="en-US" w:eastAsia="es-CO"/>
        </w:rPr>
        <w:t> X T→ </w:t>
      </w:r>
      <w:proofErr w:type="gramStart"/>
      <w:r w:rsidRPr="00A72F41">
        <w:rPr>
          <w:rFonts w:asciiTheme="minorHAnsi" w:hAnsiTheme="minorHAnsi" w:cstheme="minorHAnsi"/>
          <w:i/>
          <w:iCs/>
          <w:color w:val="000000"/>
          <w:lang w:val="en-US" w:eastAsia="es-CO"/>
        </w:rPr>
        <w:t>P</w:t>
      </w:r>
      <w:r w:rsidRPr="00A72F41">
        <w:rPr>
          <w:rFonts w:asciiTheme="minorHAnsi" w:hAnsiTheme="minorHAnsi" w:cstheme="minorHAnsi"/>
          <w:color w:val="000000"/>
          <w:lang w:val="en-US" w:eastAsia="es-CO"/>
        </w:rPr>
        <w:t>(</w:t>
      </w:r>
      <w:proofErr w:type="gramEnd"/>
      <w:r w:rsidRPr="00A72F41">
        <w:rPr>
          <w:rFonts w:asciiTheme="minorHAnsi" w:hAnsiTheme="minorHAnsi" w:cstheme="minorHAnsi"/>
          <w:i/>
          <w:iCs/>
          <w:color w:val="000000"/>
          <w:lang w:val="en-US" w:eastAsia="es-CO"/>
        </w:rPr>
        <w:t>Q</w:t>
      </w:r>
      <w:r w:rsidRPr="00A72F41">
        <w:rPr>
          <w:rFonts w:asciiTheme="minorHAnsi" w:hAnsiTheme="minorHAnsi" w:cstheme="minorHAnsi"/>
          <w:color w:val="000000"/>
          <w:lang w:val="en-US" w:eastAsia="es-CO"/>
        </w:rPr>
        <w:t>X T X {</w:t>
      </w:r>
      <w:r w:rsidRPr="00A72F41">
        <w:rPr>
          <w:rFonts w:asciiTheme="minorHAnsi" w:hAnsiTheme="minorHAnsi" w:cstheme="minorHAnsi"/>
          <w:i/>
          <w:iCs/>
          <w:color w:val="000000"/>
          <w:lang w:val="en-US" w:eastAsia="es-CO"/>
        </w:rPr>
        <w:t>L</w:t>
      </w:r>
      <w:r w:rsidRPr="00A72F41">
        <w:rPr>
          <w:rFonts w:asciiTheme="minorHAnsi" w:hAnsiTheme="minorHAnsi" w:cstheme="minorHAnsi"/>
          <w:color w:val="000000"/>
          <w:lang w:val="en-US" w:eastAsia="es-CO"/>
        </w:rPr>
        <w:t>,</w:t>
      </w:r>
      <w:r w:rsidRPr="00A72F41">
        <w:rPr>
          <w:rFonts w:asciiTheme="minorHAnsi" w:hAnsiTheme="minorHAnsi" w:cstheme="minorHAnsi"/>
          <w:i/>
          <w:iCs/>
          <w:color w:val="000000"/>
          <w:lang w:val="en-US" w:eastAsia="es-CO"/>
        </w:rPr>
        <w:t>R</w:t>
      </w:r>
      <w:r w:rsidRPr="00A72F41">
        <w:rPr>
          <w:rFonts w:asciiTheme="minorHAnsi" w:hAnsiTheme="minorHAnsi" w:cstheme="minorHAnsi"/>
          <w:color w:val="000000"/>
          <w:lang w:val="en-US" w:eastAsia="es-CO"/>
        </w:rPr>
        <w:t>})</w:t>
      </w:r>
    </w:p>
    <w:p w14:paraId="3121595C" w14:textId="77777777" w:rsidR="000B436F" w:rsidRPr="00A72F41" w:rsidRDefault="000B436F" w:rsidP="00A72F41">
      <w:pPr>
        <w:shd w:val="clear" w:color="auto" w:fill="FFFFFF"/>
        <w:spacing w:before="319"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¿Cómo sabe una máquina no determinista cuál de las varias actuaciones tomar? Hay dos formas de verlo: una es decir que la máquina es “el mejor adivino posible”, esto es, que siempre elige la transición que eventualmente la llevará a un estado final de aceptación. La otra es imaginarse que la máquina se “clona”, bifurcándose en varias copias, cada una de las cuales sigue una de las posibles transiciones. Mientras que una máquina determinista sigue un solo “camino computacional”, una máquina no determinista tiene un “árbol computacional”. Si cualquiera de las ramas del árbol finaliza en un estado de aceptación, se dice que la máquina acepta la entrada.</w:t>
      </w:r>
    </w:p>
    <w:p w14:paraId="676DD9FD" w14:textId="77777777" w:rsidR="000B436F" w:rsidRPr="00A72F41" w:rsidRDefault="000B436F" w:rsidP="00A72F41">
      <w:pPr>
        <w:shd w:val="clear" w:color="auto" w:fill="FFFFFF"/>
        <w:spacing w:before="319" w:line="300" w:lineRule="atLeast"/>
        <w:jc w:val="both"/>
        <w:rPr>
          <w:rFonts w:asciiTheme="minorHAnsi" w:hAnsiTheme="minorHAnsi" w:cstheme="minorHAnsi"/>
          <w:color w:val="000000"/>
          <w:lang w:eastAsia="es-CO"/>
        </w:rPr>
      </w:pPr>
      <w:r w:rsidRPr="00A72F41">
        <w:rPr>
          <w:rFonts w:asciiTheme="minorHAnsi" w:hAnsiTheme="minorHAnsi" w:cstheme="minorHAnsi"/>
          <w:color w:val="000000"/>
          <w:lang w:eastAsia="es-CO"/>
        </w:rPr>
        <w:t>La capacidad de cómputo de ambas versiones es equivalente; se puede demostrar que dada una máquina de Turing no determinista existe otra máquina de Turing determinista equivalente, en el sentido de que reconoce el mismo lenguaje, y viceversa. No obstante, la velocidad de ejecución de ambos formalismos no es la misma, pues si una máquina no determinista M reconoce una cierta palabra de tamaño n en un tiempo O(t(n)), la máquina determinista equivalente reconocerá la palabra en un tiempo O(2t(n)). Es decir, el no determinismo permitirá reducir la complejidad de la solución de los problemas, permitiendo resolver, por ejemplo, problemas de complejidad exponencial en un tiempo polinómico.</w:t>
      </w:r>
    </w:p>
    <w:p w14:paraId="25FD6B01" w14:textId="77777777" w:rsidR="000B436F" w:rsidRPr="00A72F41" w:rsidRDefault="000B436F" w:rsidP="000B436F">
      <w:pPr>
        <w:rPr>
          <w:rFonts w:asciiTheme="minorHAnsi" w:hAnsiTheme="minorHAnsi" w:cstheme="minorHAnsi"/>
          <w:b/>
        </w:rPr>
      </w:pPr>
    </w:p>
    <w:p w14:paraId="6627B3DE" w14:textId="77777777" w:rsidR="00FA4D76" w:rsidRPr="00A72F41" w:rsidRDefault="00FA4D76" w:rsidP="000B436F">
      <w:pPr>
        <w:rPr>
          <w:rFonts w:asciiTheme="minorHAnsi" w:hAnsiTheme="minorHAnsi" w:cstheme="minorHAnsi"/>
          <w:b/>
        </w:rPr>
      </w:pPr>
    </w:p>
    <w:p w14:paraId="1C2C4C27" w14:textId="77777777" w:rsidR="00FA4D76" w:rsidRPr="00A72F41" w:rsidRDefault="00FA4D76" w:rsidP="000B436F">
      <w:pPr>
        <w:rPr>
          <w:rFonts w:asciiTheme="minorHAnsi" w:hAnsiTheme="minorHAnsi" w:cstheme="minorHAnsi"/>
          <w:b/>
        </w:rPr>
      </w:pPr>
    </w:p>
    <w:p w14:paraId="6A723B59" w14:textId="77777777" w:rsidR="00FA4D76" w:rsidRPr="00A72F41" w:rsidRDefault="00FA4D76" w:rsidP="000B436F">
      <w:pPr>
        <w:rPr>
          <w:rFonts w:asciiTheme="minorHAnsi" w:hAnsiTheme="minorHAnsi" w:cstheme="minorHAnsi"/>
          <w:b/>
        </w:rPr>
      </w:pPr>
    </w:p>
    <w:p w14:paraId="3B5BB49A" w14:textId="77777777" w:rsidR="00FA4D76" w:rsidRDefault="00FA4D76" w:rsidP="000B436F">
      <w:pPr>
        <w:rPr>
          <w:rFonts w:asciiTheme="minorHAnsi" w:hAnsiTheme="minorHAnsi" w:cstheme="minorHAnsi"/>
          <w:b/>
        </w:rPr>
      </w:pPr>
    </w:p>
    <w:p w14:paraId="688E3395" w14:textId="77777777" w:rsidR="00A72F41" w:rsidRDefault="00A72F41" w:rsidP="000B436F">
      <w:pPr>
        <w:rPr>
          <w:rFonts w:asciiTheme="minorHAnsi" w:hAnsiTheme="minorHAnsi" w:cstheme="minorHAnsi"/>
          <w:b/>
        </w:rPr>
      </w:pPr>
    </w:p>
    <w:p w14:paraId="325DBEA3" w14:textId="77777777" w:rsidR="00A72F41" w:rsidRPr="00A72F41" w:rsidRDefault="00A72F41" w:rsidP="000B436F">
      <w:pPr>
        <w:rPr>
          <w:rFonts w:asciiTheme="minorHAnsi" w:hAnsiTheme="minorHAnsi" w:cstheme="minorHAnsi"/>
          <w:b/>
        </w:rPr>
      </w:pPr>
    </w:p>
    <w:p w14:paraId="05FEDE15" w14:textId="77777777" w:rsidR="000B436F" w:rsidRPr="00A72F41" w:rsidRDefault="000B436F" w:rsidP="000B436F">
      <w:pPr>
        <w:rPr>
          <w:rFonts w:asciiTheme="minorHAnsi" w:hAnsiTheme="minorHAnsi" w:cstheme="minorHAnsi"/>
          <w:b/>
        </w:rPr>
      </w:pPr>
    </w:p>
    <w:p w14:paraId="2848D8F5" w14:textId="77777777" w:rsidR="00E751E3" w:rsidRPr="00A72F41" w:rsidRDefault="00E751E3" w:rsidP="00E751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2D69B" w:themeFill="accent3" w:themeFillTint="99"/>
        <w:rPr>
          <w:rFonts w:asciiTheme="minorHAnsi" w:hAnsiTheme="minorHAnsi" w:cstheme="minorHAnsi"/>
          <w:b/>
        </w:rPr>
      </w:pPr>
      <w:r w:rsidRPr="00A72F41">
        <w:rPr>
          <w:rFonts w:asciiTheme="minorHAnsi" w:hAnsiTheme="minorHAnsi" w:cstheme="minorHAnsi"/>
          <w:b/>
        </w:rPr>
        <w:lastRenderedPageBreak/>
        <w:t>4.- DESCRIPCIÓN</w:t>
      </w:r>
    </w:p>
    <w:p w14:paraId="0DB80506" w14:textId="77777777" w:rsidR="00E751E3" w:rsidRPr="00A72F41" w:rsidRDefault="00E751E3" w:rsidP="00E751E3">
      <w:pPr>
        <w:pBdr>
          <w:top w:val="single" w:sz="4" w:space="1" w:color="auto"/>
          <w:left w:val="single" w:sz="4" w:space="4" w:color="auto"/>
          <w:bottom w:val="single" w:sz="4" w:space="1" w:color="auto"/>
          <w:right w:val="single" w:sz="4" w:space="4" w:color="auto"/>
        </w:pBdr>
        <w:shd w:val="clear" w:color="auto" w:fill="C2D69B" w:themeFill="accent3" w:themeFillTint="99"/>
        <w:rPr>
          <w:rFonts w:asciiTheme="minorHAnsi" w:hAnsiTheme="minorHAnsi" w:cstheme="minorHAnsi"/>
          <w:b/>
        </w:rPr>
      </w:pPr>
      <w:r w:rsidRPr="00A72F41">
        <w:rPr>
          <w:rFonts w:asciiTheme="minorHAnsi" w:hAnsiTheme="minorHAnsi" w:cstheme="minorHAnsi"/>
          <w:b/>
        </w:rPr>
        <w:t>A) PROCEDIMIENTO Y DURACIÓN DE LA PRÁCTICA:</w:t>
      </w:r>
    </w:p>
    <w:p w14:paraId="78B62E4D" w14:textId="77777777" w:rsidR="00653AA1" w:rsidRPr="00A72F41" w:rsidRDefault="00653AA1" w:rsidP="006C30DA">
      <w:pPr>
        <w:ind w:left="284"/>
        <w:rPr>
          <w:rFonts w:asciiTheme="minorHAnsi" w:hAnsiTheme="minorHAnsi" w:cstheme="minorHAnsi"/>
          <w:b/>
        </w:rPr>
      </w:pPr>
    </w:p>
    <w:p w14:paraId="482C47AB" w14:textId="765C9126" w:rsidR="00FA4D76" w:rsidRPr="00A72F41" w:rsidRDefault="00FA4D76" w:rsidP="00FA4D76">
      <w:pPr>
        <w:rPr>
          <w:rFonts w:asciiTheme="minorHAnsi" w:hAnsiTheme="minorHAnsi" w:cstheme="minorHAnsi"/>
          <w:b/>
        </w:rPr>
      </w:pPr>
      <w:r w:rsidRPr="00A72F41">
        <w:rPr>
          <w:rFonts w:asciiTheme="minorHAnsi" w:hAnsiTheme="minorHAnsi" w:cstheme="minorHAnsi"/>
          <w:b/>
        </w:rPr>
        <w:t>Investigue cada uno de los tipos de maquinas de turing que existen y realice un resumen de ello.</w:t>
      </w:r>
    </w:p>
    <w:p w14:paraId="65C64F26" w14:textId="77777777" w:rsidR="00FA4D76" w:rsidRPr="00A72F41" w:rsidRDefault="00FA4D76" w:rsidP="006C30DA">
      <w:pPr>
        <w:ind w:left="284"/>
        <w:rPr>
          <w:rFonts w:asciiTheme="minorHAnsi" w:hAnsiTheme="minorHAnsi" w:cstheme="minorHAnsi"/>
          <w:b/>
        </w:rPr>
      </w:pPr>
    </w:p>
    <w:p w14:paraId="4FA937AB" w14:textId="77777777" w:rsidR="00E751E3" w:rsidRPr="00A72F41" w:rsidRDefault="00E751E3" w:rsidP="00E751E3">
      <w:pPr>
        <w:pBdr>
          <w:top w:val="single" w:sz="4" w:space="1" w:color="auto"/>
          <w:left w:val="single" w:sz="4" w:space="4" w:color="auto"/>
          <w:bottom w:val="single" w:sz="4" w:space="1" w:color="auto"/>
          <w:right w:val="single" w:sz="4" w:space="4" w:color="auto"/>
        </w:pBdr>
        <w:shd w:val="clear" w:color="auto" w:fill="C2D69B" w:themeFill="accent3" w:themeFillTint="99"/>
        <w:rPr>
          <w:rFonts w:asciiTheme="minorHAnsi" w:hAnsiTheme="minorHAnsi" w:cstheme="minorHAnsi"/>
          <w:b/>
        </w:rPr>
      </w:pPr>
      <w:r w:rsidRPr="00A72F41">
        <w:rPr>
          <w:rFonts w:asciiTheme="minorHAnsi" w:hAnsiTheme="minorHAnsi" w:cstheme="minorHAnsi"/>
          <w:b/>
        </w:rPr>
        <w:t>B) CÁLCULOS Y REPORTE:</w:t>
      </w:r>
    </w:p>
    <w:p w14:paraId="29C98585" w14:textId="77777777" w:rsidR="00E751E3" w:rsidRPr="00A72F41" w:rsidRDefault="00E751E3" w:rsidP="00E751E3">
      <w:pPr>
        <w:jc w:val="both"/>
        <w:rPr>
          <w:rFonts w:asciiTheme="minorHAnsi" w:hAnsiTheme="minorHAnsi" w:cstheme="minorHAnsi"/>
        </w:rPr>
      </w:pPr>
    </w:p>
    <w:p w14:paraId="33141676" w14:textId="1F206848" w:rsidR="00E751E3" w:rsidRPr="00A72F41" w:rsidRDefault="00FA4D76" w:rsidP="00E751E3">
      <w:pPr>
        <w:jc w:val="both"/>
        <w:rPr>
          <w:rFonts w:asciiTheme="minorHAnsi" w:hAnsiTheme="minorHAnsi" w:cstheme="minorHAnsi"/>
        </w:rPr>
      </w:pPr>
      <w:r w:rsidRPr="00A72F41">
        <w:rPr>
          <w:rFonts w:asciiTheme="minorHAnsi" w:hAnsiTheme="minorHAnsi" w:cstheme="minorHAnsi"/>
        </w:rPr>
        <w:t>Se presentara el resumen de acuerdo a los criterios del maestro.</w:t>
      </w:r>
    </w:p>
    <w:p w14:paraId="24AE69DC" w14:textId="77777777" w:rsidR="00E751E3" w:rsidRPr="00A72F41" w:rsidRDefault="00E751E3" w:rsidP="00E751E3">
      <w:pPr>
        <w:jc w:val="both"/>
        <w:rPr>
          <w:rFonts w:asciiTheme="minorHAnsi" w:hAnsiTheme="minorHAnsi" w:cstheme="minorHAnsi"/>
        </w:rPr>
      </w:pPr>
    </w:p>
    <w:p w14:paraId="521FF137" w14:textId="77777777" w:rsidR="00E751E3" w:rsidRPr="00A72F41" w:rsidRDefault="00E751E3" w:rsidP="00E751E3">
      <w:pPr>
        <w:ind w:left="284"/>
        <w:rPr>
          <w:rFonts w:asciiTheme="minorHAnsi" w:hAnsiTheme="minorHAnsi" w:cstheme="minorHAnsi"/>
          <w:b/>
        </w:rPr>
      </w:pPr>
    </w:p>
    <w:p w14:paraId="2E75B215" w14:textId="77777777" w:rsidR="00E751E3" w:rsidRPr="00A72F41" w:rsidRDefault="00E751E3" w:rsidP="00E751E3">
      <w:pPr>
        <w:pBdr>
          <w:top w:val="single" w:sz="4" w:space="1" w:color="auto"/>
          <w:left w:val="single" w:sz="4" w:space="4" w:color="auto"/>
          <w:bottom w:val="single" w:sz="4" w:space="1" w:color="auto"/>
          <w:right w:val="single" w:sz="4" w:space="4" w:color="auto"/>
        </w:pBdr>
        <w:shd w:val="clear" w:color="auto" w:fill="C2D69B" w:themeFill="accent3" w:themeFillTint="99"/>
        <w:rPr>
          <w:rFonts w:asciiTheme="minorHAnsi" w:hAnsiTheme="minorHAnsi" w:cstheme="minorHAnsi"/>
          <w:b/>
        </w:rPr>
      </w:pPr>
      <w:r w:rsidRPr="00A72F41">
        <w:rPr>
          <w:rFonts w:asciiTheme="minorHAnsi" w:hAnsiTheme="minorHAnsi" w:cstheme="minorHAnsi"/>
          <w:b/>
        </w:rPr>
        <w:t>C) RESULTADOS Y CONCLUSIONES:</w:t>
      </w:r>
    </w:p>
    <w:p w14:paraId="743DA711" w14:textId="77777777" w:rsidR="00E751E3" w:rsidRPr="00A72F41" w:rsidRDefault="00E751E3" w:rsidP="00E751E3">
      <w:pPr>
        <w:rPr>
          <w:rFonts w:asciiTheme="minorHAnsi" w:hAnsiTheme="minorHAnsi" w:cstheme="minorHAnsi"/>
        </w:rPr>
      </w:pPr>
    </w:p>
    <w:p w14:paraId="577E9585" w14:textId="77777777" w:rsidR="00FA4D76" w:rsidRPr="00A72F41" w:rsidRDefault="00FA4D76" w:rsidP="00FA4D76">
      <w:pPr>
        <w:jc w:val="both"/>
        <w:rPr>
          <w:rFonts w:asciiTheme="minorHAnsi" w:hAnsiTheme="minorHAnsi" w:cstheme="minorHAnsi"/>
        </w:rPr>
      </w:pPr>
      <w:r w:rsidRPr="00A72F41">
        <w:rPr>
          <w:rFonts w:asciiTheme="minorHAnsi" w:hAnsiTheme="minorHAnsi" w:cstheme="minorHAnsi"/>
        </w:rPr>
        <w:t>El trabajo se presentara frente a la clase y se debatirá el como es que funciona, así como sus ventajas y desventajas.</w:t>
      </w:r>
    </w:p>
    <w:p w14:paraId="2016F7BE" w14:textId="77777777" w:rsidR="00E751E3" w:rsidRPr="00A72F41" w:rsidRDefault="00E751E3" w:rsidP="00E751E3">
      <w:pPr>
        <w:jc w:val="both"/>
        <w:rPr>
          <w:rFonts w:asciiTheme="minorHAnsi" w:hAnsiTheme="minorHAnsi" w:cstheme="minorHAnsi"/>
        </w:rPr>
      </w:pPr>
    </w:p>
    <w:p w14:paraId="2C2B0446" w14:textId="77777777" w:rsidR="00E751E3" w:rsidRPr="00A72F41" w:rsidRDefault="00E751E3" w:rsidP="00E751E3">
      <w:pPr>
        <w:rPr>
          <w:rFonts w:asciiTheme="minorHAnsi" w:hAnsiTheme="minorHAnsi" w:cstheme="minorHAnsi"/>
          <w:b/>
        </w:rPr>
      </w:pPr>
    </w:p>
    <w:p w14:paraId="094FB984" w14:textId="77777777" w:rsidR="00E751E3" w:rsidRPr="00A72F41" w:rsidRDefault="00E751E3" w:rsidP="00E751E3">
      <w:pPr>
        <w:rPr>
          <w:rFonts w:asciiTheme="minorHAnsi" w:hAnsiTheme="minorHAnsi" w:cstheme="minorHAnsi"/>
          <w:b/>
        </w:rPr>
      </w:pPr>
    </w:p>
    <w:p w14:paraId="528CA663" w14:textId="77777777" w:rsidR="00E751E3" w:rsidRPr="00A72F41" w:rsidRDefault="00E751E3" w:rsidP="00E751E3">
      <w:pPr>
        <w:pBdr>
          <w:top w:val="single" w:sz="4" w:space="1" w:color="auto"/>
          <w:left w:val="single" w:sz="4" w:space="4" w:color="auto"/>
          <w:bottom w:val="single" w:sz="4" w:space="1" w:color="auto"/>
          <w:right w:val="single" w:sz="4" w:space="4" w:color="auto"/>
        </w:pBdr>
        <w:shd w:val="clear" w:color="auto" w:fill="C2D69B" w:themeFill="accent3" w:themeFillTint="99"/>
        <w:rPr>
          <w:rFonts w:asciiTheme="minorHAnsi" w:hAnsiTheme="minorHAnsi" w:cstheme="minorHAnsi"/>
          <w:b/>
        </w:rPr>
      </w:pPr>
      <w:r w:rsidRPr="00A72F41">
        <w:rPr>
          <w:rFonts w:asciiTheme="minorHAnsi" w:hAnsiTheme="minorHAnsi" w:cstheme="minorHAnsi"/>
          <w:b/>
        </w:rPr>
        <w:t>5.- ANEXOS:</w:t>
      </w:r>
    </w:p>
    <w:p w14:paraId="78D80EF6" w14:textId="77777777" w:rsidR="00E751E3" w:rsidRPr="00A72F41" w:rsidRDefault="00E751E3" w:rsidP="00E751E3">
      <w:pPr>
        <w:jc w:val="both"/>
        <w:rPr>
          <w:rFonts w:asciiTheme="minorHAnsi" w:hAnsiTheme="minorHAnsi" w:cstheme="minorHAnsi"/>
        </w:rPr>
      </w:pPr>
    </w:p>
    <w:p w14:paraId="13C2DBE5" w14:textId="77777777" w:rsidR="00E751E3" w:rsidRPr="00A72F41" w:rsidRDefault="00E751E3" w:rsidP="00E751E3">
      <w:pPr>
        <w:pStyle w:val="Prrafodelista"/>
        <w:numPr>
          <w:ilvl w:val="0"/>
          <w:numId w:val="18"/>
        </w:numPr>
        <w:jc w:val="both"/>
        <w:rPr>
          <w:rFonts w:asciiTheme="minorHAnsi" w:hAnsiTheme="minorHAnsi" w:cstheme="minorHAnsi"/>
        </w:rPr>
      </w:pPr>
      <w:r w:rsidRPr="00A72F41">
        <w:rPr>
          <w:rFonts w:asciiTheme="minorHAnsi" w:hAnsiTheme="minorHAnsi" w:cstheme="minorHAnsi"/>
        </w:rPr>
        <w:t>Introducción a la teoría de autómatas, lenguajes y computación.</w:t>
      </w:r>
    </w:p>
    <w:p w14:paraId="357AA2A7" w14:textId="77777777" w:rsidR="00E751E3" w:rsidRPr="00A72F41" w:rsidRDefault="00E751E3" w:rsidP="00E751E3">
      <w:pPr>
        <w:pStyle w:val="Prrafodelista"/>
        <w:jc w:val="both"/>
        <w:rPr>
          <w:rFonts w:asciiTheme="minorHAnsi" w:hAnsiTheme="minorHAnsi" w:cstheme="minorHAnsi"/>
          <w:lang w:val="en-US"/>
        </w:rPr>
      </w:pPr>
      <w:proofErr w:type="spellStart"/>
      <w:proofErr w:type="gramStart"/>
      <w:r w:rsidRPr="00A72F41">
        <w:rPr>
          <w:rFonts w:asciiTheme="minorHAnsi" w:hAnsiTheme="minorHAnsi" w:cstheme="minorHAnsi"/>
          <w:lang w:val="en-US"/>
        </w:rPr>
        <w:t>Hopcroft</w:t>
      </w:r>
      <w:proofErr w:type="spellEnd"/>
      <w:r w:rsidRPr="00A72F41">
        <w:rPr>
          <w:rFonts w:asciiTheme="minorHAnsi" w:hAnsiTheme="minorHAnsi" w:cstheme="minorHAnsi"/>
          <w:lang w:val="en-US"/>
        </w:rPr>
        <w:t xml:space="preserve">, J. E.; </w:t>
      </w:r>
      <w:proofErr w:type="spellStart"/>
      <w:r w:rsidRPr="00A72F41">
        <w:rPr>
          <w:rFonts w:asciiTheme="minorHAnsi" w:hAnsiTheme="minorHAnsi" w:cstheme="minorHAnsi"/>
          <w:lang w:val="en-US"/>
        </w:rPr>
        <w:t>Motwani</w:t>
      </w:r>
      <w:proofErr w:type="spellEnd"/>
      <w:r w:rsidRPr="00A72F41">
        <w:rPr>
          <w:rFonts w:asciiTheme="minorHAnsi" w:hAnsiTheme="minorHAnsi" w:cstheme="minorHAnsi"/>
          <w:lang w:val="en-US"/>
        </w:rPr>
        <w:t>, R.; Ullman, J. D.</w:t>
      </w:r>
      <w:proofErr w:type="gramEnd"/>
    </w:p>
    <w:p w14:paraId="3CBEBEEE" w14:textId="77777777" w:rsidR="00E751E3" w:rsidRPr="00A72F41" w:rsidRDefault="00E751E3" w:rsidP="00E751E3">
      <w:pPr>
        <w:jc w:val="both"/>
        <w:rPr>
          <w:rFonts w:asciiTheme="minorHAnsi" w:hAnsiTheme="minorHAnsi" w:cstheme="minorHAnsi"/>
          <w:lang w:val="en-US"/>
        </w:rPr>
      </w:pPr>
    </w:p>
    <w:p w14:paraId="7CAF7744" w14:textId="77777777" w:rsidR="00E751E3" w:rsidRPr="00A72F41" w:rsidRDefault="00E751E3" w:rsidP="00E751E3">
      <w:pPr>
        <w:jc w:val="both"/>
        <w:rPr>
          <w:rFonts w:asciiTheme="minorHAnsi" w:hAnsiTheme="minorHAnsi" w:cstheme="minorHAnsi"/>
          <w:lang w:val="en-US"/>
        </w:rPr>
      </w:pPr>
    </w:p>
    <w:p w14:paraId="727F5E7E" w14:textId="77777777" w:rsidR="00E751E3" w:rsidRPr="00A72F41" w:rsidRDefault="00E751E3" w:rsidP="00E751E3">
      <w:pPr>
        <w:pStyle w:val="Prrafodelista"/>
        <w:numPr>
          <w:ilvl w:val="0"/>
          <w:numId w:val="18"/>
        </w:numPr>
        <w:jc w:val="both"/>
        <w:rPr>
          <w:rFonts w:asciiTheme="minorHAnsi" w:hAnsiTheme="minorHAnsi" w:cstheme="minorHAnsi"/>
          <w:lang w:val="en-US"/>
        </w:rPr>
      </w:pPr>
      <w:r w:rsidRPr="00A72F41">
        <w:rPr>
          <w:rFonts w:asciiTheme="minorHAnsi" w:hAnsiTheme="minorHAnsi" w:cstheme="minorHAnsi"/>
          <w:lang w:val="en-US"/>
        </w:rPr>
        <w:t xml:space="preserve">Introduction to the theory of computation, Michael </w:t>
      </w:r>
      <w:proofErr w:type="spellStart"/>
      <w:r w:rsidRPr="00A72F41">
        <w:rPr>
          <w:rFonts w:asciiTheme="minorHAnsi" w:hAnsiTheme="minorHAnsi" w:cstheme="minorHAnsi"/>
          <w:lang w:val="en-US"/>
        </w:rPr>
        <w:t>Sipser</w:t>
      </w:r>
      <w:proofErr w:type="spellEnd"/>
      <w:r w:rsidRPr="00A72F41">
        <w:rPr>
          <w:rFonts w:asciiTheme="minorHAnsi" w:hAnsiTheme="minorHAnsi" w:cstheme="minorHAnsi"/>
          <w:lang w:val="en-US"/>
        </w:rPr>
        <w:t>, PWS Publishing Company, 1997</w:t>
      </w:r>
    </w:p>
    <w:p w14:paraId="50F8643F" w14:textId="77777777" w:rsidR="006C30DA" w:rsidRPr="00A72F41" w:rsidRDefault="006C30DA" w:rsidP="006C30DA">
      <w:pPr>
        <w:jc w:val="both"/>
        <w:rPr>
          <w:rFonts w:asciiTheme="minorHAnsi" w:hAnsiTheme="minorHAnsi" w:cstheme="minorHAnsi"/>
          <w:lang w:val="en-US"/>
        </w:rPr>
      </w:pPr>
    </w:p>
    <w:p w14:paraId="4B511025" w14:textId="77777777" w:rsidR="00EA42AA" w:rsidRPr="00A72F41" w:rsidRDefault="00EA42AA" w:rsidP="006B2B1D">
      <w:pPr>
        <w:jc w:val="both"/>
        <w:rPr>
          <w:rFonts w:asciiTheme="minorHAnsi" w:hAnsiTheme="minorHAnsi" w:cstheme="minorHAnsi"/>
          <w:lang w:val="en-US"/>
        </w:rPr>
      </w:pPr>
    </w:p>
    <w:sectPr w:rsidR="00EA42AA" w:rsidRPr="00A72F41" w:rsidSect="00F1528B">
      <w:headerReference w:type="even" r:id="rId9"/>
      <w:footerReference w:type="even" r:id="rId10"/>
      <w:footerReference w:type="default" r:id="rId11"/>
      <w:pgSz w:w="12242" w:h="15842" w:code="1"/>
      <w:pgMar w:top="720" w:right="722" w:bottom="1079" w:left="902" w:header="357" w:footer="76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DC023" w14:textId="77777777" w:rsidR="00094213" w:rsidRDefault="00094213">
      <w:r>
        <w:separator/>
      </w:r>
    </w:p>
  </w:endnote>
  <w:endnote w:type="continuationSeparator" w:id="0">
    <w:p w14:paraId="0DBD0FA7" w14:textId="77777777" w:rsidR="00094213" w:rsidRDefault="0009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E3A76" w14:textId="77777777" w:rsidR="00D9756C" w:rsidRDefault="00D9756C" w:rsidP="0021244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065AF4F" w14:textId="77777777" w:rsidR="00D9756C" w:rsidRDefault="00D9756C">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16600" w14:textId="20B12DA1" w:rsidR="00D9756C" w:rsidRDefault="00D9756C" w:rsidP="00D9756C">
    <w:pPr>
      <w:pStyle w:val="Piedepgina"/>
    </w:pPr>
  </w:p>
  <w:p w14:paraId="7332B0C4" w14:textId="77777777" w:rsidR="00D9756C" w:rsidRPr="009202C6" w:rsidRDefault="00D9756C">
    <w:pPr>
      <w:pStyle w:val="Piedepgina"/>
      <w:jc w:val="right"/>
      <w:rPr>
        <w:rFonts w:ascii="Arial" w:hAnsi="Arial" w:cs="Arial"/>
        <w:sz w:val="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9D383" w14:textId="77777777" w:rsidR="00094213" w:rsidRDefault="00094213">
      <w:r>
        <w:separator/>
      </w:r>
    </w:p>
  </w:footnote>
  <w:footnote w:type="continuationSeparator" w:id="0">
    <w:p w14:paraId="248CC9B8" w14:textId="77777777" w:rsidR="00094213" w:rsidRDefault="000942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A1C6A" w14:textId="77777777" w:rsidR="00D9756C" w:rsidRDefault="00D9756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E0EE6A" w14:textId="77777777" w:rsidR="00D9756C" w:rsidRDefault="00D9756C">
    <w:pPr>
      <w:pStyle w:val="Encabezado"/>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2A4"/>
    <w:multiLevelType w:val="hybridMultilevel"/>
    <w:tmpl w:val="274E39D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1055F5"/>
    <w:multiLevelType w:val="hybridMultilevel"/>
    <w:tmpl w:val="D90C28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D04508B"/>
    <w:multiLevelType w:val="hybridMultilevel"/>
    <w:tmpl w:val="347CC5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49C3E8A"/>
    <w:multiLevelType w:val="hybridMultilevel"/>
    <w:tmpl w:val="10A4B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85C1A36"/>
    <w:multiLevelType w:val="hybridMultilevel"/>
    <w:tmpl w:val="8D7E82C6"/>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nsid w:val="28613A3D"/>
    <w:multiLevelType w:val="hybridMultilevel"/>
    <w:tmpl w:val="0CA8F45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nsid w:val="2A2464CA"/>
    <w:multiLevelType w:val="hybridMultilevel"/>
    <w:tmpl w:val="DB4A64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8F6545"/>
    <w:multiLevelType w:val="hybridMultilevel"/>
    <w:tmpl w:val="3AC62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AA54600"/>
    <w:multiLevelType w:val="hybridMultilevel"/>
    <w:tmpl w:val="7B2CC9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7A0537"/>
    <w:multiLevelType w:val="hybridMultilevel"/>
    <w:tmpl w:val="7A2419F8"/>
    <w:lvl w:ilvl="0" w:tplc="0409000B">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nsid w:val="3B83498F"/>
    <w:multiLevelType w:val="hybridMultilevel"/>
    <w:tmpl w:val="6D140F0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6CA0605"/>
    <w:multiLevelType w:val="hybridMultilevel"/>
    <w:tmpl w:val="290AC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770395"/>
    <w:multiLevelType w:val="hybridMultilevel"/>
    <w:tmpl w:val="68529A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3D5B87"/>
    <w:multiLevelType w:val="hybridMultilevel"/>
    <w:tmpl w:val="197ACC6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CEE6777"/>
    <w:multiLevelType w:val="hybridMultilevel"/>
    <w:tmpl w:val="3CC23D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D3B6919"/>
    <w:multiLevelType w:val="hybridMultilevel"/>
    <w:tmpl w:val="6E6A7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CC47288"/>
    <w:multiLevelType w:val="hybridMultilevel"/>
    <w:tmpl w:val="42B0D3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1384644"/>
    <w:multiLevelType w:val="hybridMultilevel"/>
    <w:tmpl w:val="E35271D2"/>
    <w:lvl w:ilvl="0" w:tplc="0409000B">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nsid w:val="7D255425"/>
    <w:multiLevelType w:val="hybridMultilevel"/>
    <w:tmpl w:val="2B78FCEC"/>
    <w:lvl w:ilvl="0" w:tplc="B1D26284">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7"/>
  </w:num>
  <w:num w:numId="4">
    <w:abstractNumId w:val="6"/>
  </w:num>
  <w:num w:numId="5">
    <w:abstractNumId w:val="8"/>
  </w:num>
  <w:num w:numId="6">
    <w:abstractNumId w:val="9"/>
  </w:num>
  <w:num w:numId="7">
    <w:abstractNumId w:val="13"/>
  </w:num>
  <w:num w:numId="8">
    <w:abstractNumId w:val="0"/>
  </w:num>
  <w:num w:numId="9">
    <w:abstractNumId w:val="10"/>
  </w:num>
  <w:num w:numId="10">
    <w:abstractNumId w:val="11"/>
  </w:num>
  <w:num w:numId="11">
    <w:abstractNumId w:val="7"/>
  </w:num>
  <w:num w:numId="12">
    <w:abstractNumId w:val="4"/>
  </w:num>
  <w:num w:numId="13">
    <w:abstractNumId w:val="15"/>
  </w:num>
  <w:num w:numId="14">
    <w:abstractNumId w:val="1"/>
  </w:num>
  <w:num w:numId="15">
    <w:abstractNumId w:val="5"/>
  </w:num>
  <w:num w:numId="16">
    <w:abstractNumId w:val="2"/>
  </w:num>
  <w:num w:numId="17">
    <w:abstractNumId w:val="16"/>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4D"/>
    <w:rsid w:val="0000007C"/>
    <w:rsid w:val="00041AF4"/>
    <w:rsid w:val="0005017B"/>
    <w:rsid w:val="00054BED"/>
    <w:rsid w:val="000748F1"/>
    <w:rsid w:val="00084148"/>
    <w:rsid w:val="0008493F"/>
    <w:rsid w:val="00090E49"/>
    <w:rsid w:val="00094213"/>
    <w:rsid w:val="000A2790"/>
    <w:rsid w:val="000B2A5A"/>
    <w:rsid w:val="000B436F"/>
    <w:rsid w:val="000B71AC"/>
    <w:rsid w:val="000E420F"/>
    <w:rsid w:val="000F48EF"/>
    <w:rsid w:val="00102AA9"/>
    <w:rsid w:val="00104E32"/>
    <w:rsid w:val="00110659"/>
    <w:rsid w:val="00155E53"/>
    <w:rsid w:val="00157CD3"/>
    <w:rsid w:val="001648FA"/>
    <w:rsid w:val="00197638"/>
    <w:rsid w:val="001B37DB"/>
    <w:rsid w:val="001E1B7C"/>
    <w:rsid w:val="001F0B5A"/>
    <w:rsid w:val="00202BE4"/>
    <w:rsid w:val="0021244D"/>
    <w:rsid w:val="00220D54"/>
    <w:rsid w:val="00243E12"/>
    <w:rsid w:val="00251408"/>
    <w:rsid w:val="002753A8"/>
    <w:rsid w:val="00281A2E"/>
    <w:rsid w:val="00286BCA"/>
    <w:rsid w:val="00296D5C"/>
    <w:rsid w:val="002A1BFE"/>
    <w:rsid w:val="002B154B"/>
    <w:rsid w:val="002B3174"/>
    <w:rsid w:val="003200AB"/>
    <w:rsid w:val="003254BA"/>
    <w:rsid w:val="00345229"/>
    <w:rsid w:val="00365973"/>
    <w:rsid w:val="00372A79"/>
    <w:rsid w:val="0037610D"/>
    <w:rsid w:val="00376BCD"/>
    <w:rsid w:val="00385427"/>
    <w:rsid w:val="003A0CDF"/>
    <w:rsid w:val="003E4FEC"/>
    <w:rsid w:val="003F4AB4"/>
    <w:rsid w:val="00416750"/>
    <w:rsid w:val="0042004F"/>
    <w:rsid w:val="00464DA5"/>
    <w:rsid w:val="00472B42"/>
    <w:rsid w:val="004757C5"/>
    <w:rsid w:val="004774B8"/>
    <w:rsid w:val="0048143C"/>
    <w:rsid w:val="00482A34"/>
    <w:rsid w:val="004A3E84"/>
    <w:rsid w:val="004A6748"/>
    <w:rsid w:val="004B1872"/>
    <w:rsid w:val="004D2187"/>
    <w:rsid w:val="00501852"/>
    <w:rsid w:val="005218CE"/>
    <w:rsid w:val="00534AA9"/>
    <w:rsid w:val="00534F67"/>
    <w:rsid w:val="00555805"/>
    <w:rsid w:val="005573E8"/>
    <w:rsid w:val="00587AEC"/>
    <w:rsid w:val="005B5836"/>
    <w:rsid w:val="005D10BF"/>
    <w:rsid w:val="005D476A"/>
    <w:rsid w:val="005E3529"/>
    <w:rsid w:val="005F75FD"/>
    <w:rsid w:val="00623991"/>
    <w:rsid w:val="00632820"/>
    <w:rsid w:val="0063737C"/>
    <w:rsid w:val="00644362"/>
    <w:rsid w:val="00650F44"/>
    <w:rsid w:val="00653AA1"/>
    <w:rsid w:val="00664CB8"/>
    <w:rsid w:val="00676DC8"/>
    <w:rsid w:val="00683B46"/>
    <w:rsid w:val="0068715F"/>
    <w:rsid w:val="006B2AA7"/>
    <w:rsid w:val="006B2B1D"/>
    <w:rsid w:val="006C30DA"/>
    <w:rsid w:val="006E3206"/>
    <w:rsid w:val="007049F8"/>
    <w:rsid w:val="00717744"/>
    <w:rsid w:val="00723DEA"/>
    <w:rsid w:val="00732657"/>
    <w:rsid w:val="00742194"/>
    <w:rsid w:val="00744041"/>
    <w:rsid w:val="007448A0"/>
    <w:rsid w:val="00770F01"/>
    <w:rsid w:val="00771A54"/>
    <w:rsid w:val="00774664"/>
    <w:rsid w:val="00793AEA"/>
    <w:rsid w:val="007A2E47"/>
    <w:rsid w:val="007B3070"/>
    <w:rsid w:val="0082136B"/>
    <w:rsid w:val="008671D7"/>
    <w:rsid w:val="00885831"/>
    <w:rsid w:val="008953AA"/>
    <w:rsid w:val="008A0941"/>
    <w:rsid w:val="008B203F"/>
    <w:rsid w:val="008C2FFE"/>
    <w:rsid w:val="008F0746"/>
    <w:rsid w:val="00907A1B"/>
    <w:rsid w:val="0091469F"/>
    <w:rsid w:val="0093307E"/>
    <w:rsid w:val="00971952"/>
    <w:rsid w:val="009A2CD2"/>
    <w:rsid w:val="009B0D4E"/>
    <w:rsid w:val="009B163F"/>
    <w:rsid w:val="009D5FBD"/>
    <w:rsid w:val="009D623A"/>
    <w:rsid w:val="009D74EB"/>
    <w:rsid w:val="009F00C8"/>
    <w:rsid w:val="009F4297"/>
    <w:rsid w:val="00A2093F"/>
    <w:rsid w:val="00A40E92"/>
    <w:rsid w:val="00A5334D"/>
    <w:rsid w:val="00A72F41"/>
    <w:rsid w:val="00A871D7"/>
    <w:rsid w:val="00A9775A"/>
    <w:rsid w:val="00AA1353"/>
    <w:rsid w:val="00AC1EC9"/>
    <w:rsid w:val="00AD2387"/>
    <w:rsid w:val="00AE5939"/>
    <w:rsid w:val="00AF2FC6"/>
    <w:rsid w:val="00AF6849"/>
    <w:rsid w:val="00B06492"/>
    <w:rsid w:val="00B20FE0"/>
    <w:rsid w:val="00B341B7"/>
    <w:rsid w:val="00B42FE4"/>
    <w:rsid w:val="00B63419"/>
    <w:rsid w:val="00B6596B"/>
    <w:rsid w:val="00B7313C"/>
    <w:rsid w:val="00B75075"/>
    <w:rsid w:val="00BA0491"/>
    <w:rsid w:val="00BD32D7"/>
    <w:rsid w:val="00BD5264"/>
    <w:rsid w:val="00C0440D"/>
    <w:rsid w:val="00C11403"/>
    <w:rsid w:val="00C12707"/>
    <w:rsid w:val="00C158E2"/>
    <w:rsid w:val="00C1728A"/>
    <w:rsid w:val="00C33A11"/>
    <w:rsid w:val="00C4341A"/>
    <w:rsid w:val="00C447EC"/>
    <w:rsid w:val="00C5014B"/>
    <w:rsid w:val="00C64AF3"/>
    <w:rsid w:val="00C930B2"/>
    <w:rsid w:val="00CA1E6F"/>
    <w:rsid w:val="00CA321C"/>
    <w:rsid w:val="00CA502E"/>
    <w:rsid w:val="00CC4DEA"/>
    <w:rsid w:val="00CD4A5B"/>
    <w:rsid w:val="00CD7A3F"/>
    <w:rsid w:val="00CE5E60"/>
    <w:rsid w:val="00D0410F"/>
    <w:rsid w:val="00D0518F"/>
    <w:rsid w:val="00D235CD"/>
    <w:rsid w:val="00D23612"/>
    <w:rsid w:val="00D455D0"/>
    <w:rsid w:val="00D5330C"/>
    <w:rsid w:val="00D70538"/>
    <w:rsid w:val="00D76640"/>
    <w:rsid w:val="00D810EA"/>
    <w:rsid w:val="00D9756C"/>
    <w:rsid w:val="00DD4998"/>
    <w:rsid w:val="00E00E5D"/>
    <w:rsid w:val="00E01EF8"/>
    <w:rsid w:val="00E60918"/>
    <w:rsid w:val="00E65D66"/>
    <w:rsid w:val="00E751E3"/>
    <w:rsid w:val="00E75805"/>
    <w:rsid w:val="00E857A3"/>
    <w:rsid w:val="00E96C5E"/>
    <w:rsid w:val="00EA42AA"/>
    <w:rsid w:val="00EA5842"/>
    <w:rsid w:val="00F1528B"/>
    <w:rsid w:val="00F16CFB"/>
    <w:rsid w:val="00F4051B"/>
    <w:rsid w:val="00F41F18"/>
    <w:rsid w:val="00F54631"/>
    <w:rsid w:val="00F642F1"/>
    <w:rsid w:val="00F642F5"/>
    <w:rsid w:val="00F700AA"/>
    <w:rsid w:val="00F77214"/>
    <w:rsid w:val="00F778BB"/>
    <w:rsid w:val="00F77CD3"/>
    <w:rsid w:val="00F80F9C"/>
    <w:rsid w:val="00F9001C"/>
    <w:rsid w:val="00F91A29"/>
    <w:rsid w:val="00F95C95"/>
    <w:rsid w:val="00FA4D76"/>
    <w:rsid w:val="00FB2245"/>
    <w:rsid w:val="00FB7B6E"/>
    <w:rsid w:val="00FC1223"/>
    <w:rsid w:val="00FC3A64"/>
    <w:rsid w:val="00FC6BE2"/>
    <w:rsid w:val="00FD15A3"/>
    <w:rsid w:val="00FD7025"/>
    <w:rsid w:val="00FE1796"/>
    <w:rsid w:val="00FE4FF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67D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4D76"/>
    <w:rPr>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1244D"/>
    <w:pPr>
      <w:tabs>
        <w:tab w:val="center" w:pos="4252"/>
        <w:tab w:val="right" w:pos="8504"/>
      </w:tabs>
    </w:pPr>
  </w:style>
  <w:style w:type="paragraph" w:styleId="Piedepgina">
    <w:name w:val="footer"/>
    <w:basedOn w:val="Normal"/>
    <w:link w:val="PiedepginaCar"/>
    <w:uiPriority w:val="99"/>
    <w:rsid w:val="0021244D"/>
    <w:pPr>
      <w:tabs>
        <w:tab w:val="center" w:pos="4252"/>
        <w:tab w:val="right" w:pos="8504"/>
      </w:tabs>
    </w:pPr>
  </w:style>
  <w:style w:type="character" w:styleId="Nmerodepgina">
    <w:name w:val="page number"/>
    <w:basedOn w:val="Fuentedeprrafopredeter"/>
    <w:rsid w:val="0021244D"/>
  </w:style>
  <w:style w:type="table" w:styleId="Tablaconcuadrcula">
    <w:name w:val="Table Grid"/>
    <w:basedOn w:val="Tablanormal"/>
    <w:rsid w:val="00EA4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
    <w:name w:val="Lista clara - Énfasis 11"/>
    <w:basedOn w:val="Tablanormal"/>
    <w:uiPriority w:val="61"/>
    <w:rsid w:val="00CD7A3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extodeglobo">
    <w:name w:val="Balloon Text"/>
    <w:basedOn w:val="Normal"/>
    <w:link w:val="TextodegloboCar"/>
    <w:rsid w:val="00D810EA"/>
    <w:rPr>
      <w:rFonts w:ascii="Tahoma" w:hAnsi="Tahoma" w:cs="Tahoma"/>
      <w:sz w:val="16"/>
      <w:szCs w:val="16"/>
    </w:rPr>
  </w:style>
  <w:style w:type="character" w:customStyle="1" w:styleId="TextodegloboCar">
    <w:name w:val="Texto de globo Car"/>
    <w:basedOn w:val="Fuentedeprrafopredeter"/>
    <w:link w:val="Textodeglobo"/>
    <w:rsid w:val="00D810EA"/>
    <w:rPr>
      <w:rFonts w:ascii="Tahoma" w:hAnsi="Tahoma" w:cs="Tahoma"/>
      <w:sz w:val="16"/>
      <w:szCs w:val="16"/>
      <w:lang w:val="es-MX" w:eastAsia="es-ES"/>
    </w:rPr>
  </w:style>
  <w:style w:type="character" w:styleId="Textodelmarcadordeposicin">
    <w:name w:val="Placeholder Text"/>
    <w:basedOn w:val="Fuentedeprrafopredeter"/>
    <w:uiPriority w:val="99"/>
    <w:semiHidden/>
    <w:rsid w:val="00F80F9C"/>
    <w:rPr>
      <w:color w:val="808080"/>
    </w:rPr>
  </w:style>
  <w:style w:type="character" w:styleId="Hipervnculo">
    <w:name w:val="Hyperlink"/>
    <w:basedOn w:val="Fuentedeprrafopredeter"/>
    <w:rsid w:val="00345229"/>
    <w:rPr>
      <w:color w:val="0000FF" w:themeColor="hyperlink"/>
      <w:u w:val="single"/>
    </w:rPr>
  </w:style>
  <w:style w:type="paragraph" w:styleId="Prrafodelista">
    <w:name w:val="List Paragraph"/>
    <w:basedOn w:val="Normal"/>
    <w:uiPriority w:val="34"/>
    <w:qFormat/>
    <w:rsid w:val="00CA502E"/>
    <w:pPr>
      <w:ind w:left="720"/>
      <w:contextualSpacing/>
    </w:pPr>
  </w:style>
  <w:style w:type="table" w:styleId="Cuadrculamediana2-nfasis3">
    <w:name w:val="Medium Grid 2 Accent 3"/>
    <w:basedOn w:val="Tablanormal"/>
    <w:uiPriority w:val="68"/>
    <w:rsid w:val="004A3E8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ombreadoclaro-nfasis3">
    <w:name w:val="Light Shading Accent 3"/>
    <w:basedOn w:val="Tablanormal"/>
    <w:uiPriority w:val="60"/>
    <w:rsid w:val="00587AE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multicolor-nfasis3">
    <w:name w:val="Colorful List Accent 3"/>
    <w:basedOn w:val="Tablanormal"/>
    <w:uiPriority w:val="72"/>
    <w:rsid w:val="00587AE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PiedepginaCar">
    <w:name w:val="Pie de página Car"/>
    <w:basedOn w:val="Fuentedeprrafopredeter"/>
    <w:link w:val="Piedepgina"/>
    <w:uiPriority w:val="99"/>
    <w:rsid w:val="004B1872"/>
    <w:rPr>
      <w:sz w:val="24"/>
      <w:szCs w:val="24"/>
      <w:lang w:val="es-MX"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4D76"/>
    <w:rPr>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1244D"/>
    <w:pPr>
      <w:tabs>
        <w:tab w:val="center" w:pos="4252"/>
        <w:tab w:val="right" w:pos="8504"/>
      </w:tabs>
    </w:pPr>
  </w:style>
  <w:style w:type="paragraph" w:styleId="Piedepgina">
    <w:name w:val="footer"/>
    <w:basedOn w:val="Normal"/>
    <w:link w:val="PiedepginaCar"/>
    <w:uiPriority w:val="99"/>
    <w:rsid w:val="0021244D"/>
    <w:pPr>
      <w:tabs>
        <w:tab w:val="center" w:pos="4252"/>
        <w:tab w:val="right" w:pos="8504"/>
      </w:tabs>
    </w:pPr>
  </w:style>
  <w:style w:type="character" w:styleId="Nmerodepgina">
    <w:name w:val="page number"/>
    <w:basedOn w:val="Fuentedeprrafopredeter"/>
    <w:rsid w:val="0021244D"/>
  </w:style>
  <w:style w:type="table" w:styleId="Tablaconcuadrcula">
    <w:name w:val="Table Grid"/>
    <w:basedOn w:val="Tablanormal"/>
    <w:rsid w:val="00EA4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
    <w:name w:val="Lista clara - Énfasis 11"/>
    <w:basedOn w:val="Tablanormal"/>
    <w:uiPriority w:val="61"/>
    <w:rsid w:val="00CD7A3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extodeglobo">
    <w:name w:val="Balloon Text"/>
    <w:basedOn w:val="Normal"/>
    <w:link w:val="TextodegloboCar"/>
    <w:rsid w:val="00D810EA"/>
    <w:rPr>
      <w:rFonts w:ascii="Tahoma" w:hAnsi="Tahoma" w:cs="Tahoma"/>
      <w:sz w:val="16"/>
      <w:szCs w:val="16"/>
    </w:rPr>
  </w:style>
  <w:style w:type="character" w:customStyle="1" w:styleId="TextodegloboCar">
    <w:name w:val="Texto de globo Car"/>
    <w:basedOn w:val="Fuentedeprrafopredeter"/>
    <w:link w:val="Textodeglobo"/>
    <w:rsid w:val="00D810EA"/>
    <w:rPr>
      <w:rFonts w:ascii="Tahoma" w:hAnsi="Tahoma" w:cs="Tahoma"/>
      <w:sz w:val="16"/>
      <w:szCs w:val="16"/>
      <w:lang w:val="es-MX" w:eastAsia="es-ES"/>
    </w:rPr>
  </w:style>
  <w:style w:type="character" w:styleId="Textodelmarcadordeposicin">
    <w:name w:val="Placeholder Text"/>
    <w:basedOn w:val="Fuentedeprrafopredeter"/>
    <w:uiPriority w:val="99"/>
    <w:semiHidden/>
    <w:rsid w:val="00F80F9C"/>
    <w:rPr>
      <w:color w:val="808080"/>
    </w:rPr>
  </w:style>
  <w:style w:type="character" w:styleId="Hipervnculo">
    <w:name w:val="Hyperlink"/>
    <w:basedOn w:val="Fuentedeprrafopredeter"/>
    <w:rsid w:val="00345229"/>
    <w:rPr>
      <w:color w:val="0000FF" w:themeColor="hyperlink"/>
      <w:u w:val="single"/>
    </w:rPr>
  </w:style>
  <w:style w:type="paragraph" w:styleId="Prrafodelista">
    <w:name w:val="List Paragraph"/>
    <w:basedOn w:val="Normal"/>
    <w:uiPriority w:val="34"/>
    <w:qFormat/>
    <w:rsid w:val="00CA502E"/>
    <w:pPr>
      <w:ind w:left="720"/>
      <w:contextualSpacing/>
    </w:pPr>
  </w:style>
  <w:style w:type="table" w:styleId="Cuadrculamediana2-nfasis3">
    <w:name w:val="Medium Grid 2 Accent 3"/>
    <w:basedOn w:val="Tablanormal"/>
    <w:uiPriority w:val="68"/>
    <w:rsid w:val="004A3E8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ombreadoclaro-nfasis3">
    <w:name w:val="Light Shading Accent 3"/>
    <w:basedOn w:val="Tablanormal"/>
    <w:uiPriority w:val="60"/>
    <w:rsid w:val="00587AE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multicolor-nfasis3">
    <w:name w:val="Colorful List Accent 3"/>
    <w:basedOn w:val="Tablanormal"/>
    <w:uiPriority w:val="72"/>
    <w:rsid w:val="00587AE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PiedepginaCar">
    <w:name w:val="Pie de página Car"/>
    <w:basedOn w:val="Fuentedeprrafopredeter"/>
    <w:link w:val="Piedepgina"/>
    <w:uiPriority w:val="99"/>
    <w:rsid w:val="004B1872"/>
    <w:rPr>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97142">
      <w:bodyDiv w:val="1"/>
      <w:marLeft w:val="0"/>
      <w:marRight w:val="0"/>
      <w:marTop w:val="0"/>
      <w:marBottom w:val="0"/>
      <w:divBdr>
        <w:top w:val="none" w:sz="0" w:space="0" w:color="auto"/>
        <w:left w:val="none" w:sz="0" w:space="0" w:color="auto"/>
        <w:bottom w:val="none" w:sz="0" w:space="0" w:color="auto"/>
        <w:right w:val="none" w:sz="0" w:space="0" w:color="auto"/>
      </w:divBdr>
    </w:div>
    <w:div w:id="598414454">
      <w:bodyDiv w:val="1"/>
      <w:marLeft w:val="0"/>
      <w:marRight w:val="0"/>
      <w:marTop w:val="0"/>
      <w:marBottom w:val="0"/>
      <w:divBdr>
        <w:top w:val="none" w:sz="0" w:space="0" w:color="auto"/>
        <w:left w:val="none" w:sz="0" w:space="0" w:color="auto"/>
        <w:bottom w:val="none" w:sz="0" w:space="0" w:color="auto"/>
        <w:right w:val="none" w:sz="0" w:space="0" w:color="auto"/>
      </w:divBdr>
    </w:div>
    <w:div w:id="1204295284">
      <w:bodyDiv w:val="1"/>
      <w:marLeft w:val="105"/>
      <w:marRight w:val="105"/>
      <w:marTop w:val="75"/>
      <w:marBottom w:val="75"/>
      <w:divBdr>
        <w:top w:val="none" w:sz="0" w:space="0" w:color="auto"/>
        <w:left w:val="none" w:sz="0" w:space="0" w:color="auto"/>
        <w:bottom w:val="none" w:sz="0" w:space="0" w:color="auto"/>
        <w:right w:val="none" w:sz="0" w:space="0" w:color="auto"/>
      </w:divBdr>
      <w:divsChild>
        <w:div w:id="379521694">
          <w:marLeft w:val="0"/>
          <w:marRight w:val="0"/>
          <w:marTop w:val="0"/>
          <w:marBottom w:val="0"/>
          <w:divBdr>
            <w:top w:val="none" w:sz="0" w:space="0" w:color="auto"/>
            <w:left w:val="none" w:sz="0" w:space="0" w:color="auto"/>
            <w:bottom w:val="none" w:sz="0" w:space="0" w:color="auto"/>
            <w:right w:val="none" w:sz="0" w:space="0" w:color="auto"/>
          </w:divBdr>
          <w:divsChild>
            <w:div w:id="2010058483">
              <w:marLeft w:val="0"/>
              <w:marRight w:val="0"/>
              <w:marTop w:val="0"/>
              <w:marBottom w:val="0"/>
              <w:divBdr>
                <w:top w:val="none" w:sz="0" w:space="0" w:color="auto"/>
                <w:left w:val="none" w:sz="0" w:space="0" w:color="auto"/>
                <w:bottom w:val="none" w:sz="0" w:space="0" w:color="auto"/>
                <w:right w:val="none" w:sz="0" w:space="0" w:color="auto"/>
              </w:divBdr>
              <w:divsChild>
                <w:div w:id="431631289">
                  <w:marLeft w:val="0"/>
                  <w:marRight w:val="0"/>
                  <w:marTop w:val="0"/>
                  <w:marBottom w:val="0"/>
                  <w:divBdr>
                    <w:top w:val="none" w:sz="0" w:space="0" w:color="auto"/>
                    <w:left w:val="none" w:sz="0" w:space="0" w:color="auto"/>
                    <w:bottom w:val="none" w:sz="0" w:space="0" w:color="auto"/>
                    <w:right w:val="none" w:sz="0" w:space="0" w:color="auto"/>
                  </w:divBdr>
                  <w:divsChild>
                    <w:div w:id="14545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55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B990F-1ABC-2B4A-BC41-7BFF241EE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1177</Words>
  <Characters>6477</Characters>
  <Application>Microsoft Macintosh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houze!</Company>
  <LinksUpToDate>false</LinksUpToDate>
  <CharactersWithSpaces>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Christian Navarro</cp:lastModifiedBy>
  <cp:revision>8</cp:revision>
  <cp:lastPrinted>2012-08-17T16:43:00Z</cp:lastPrinted>
  <dcterms:created xsi:type="dcterms:W3CDTF">2013-09-17T05:25:00Z</dcterms:created>
  <dcterms:modified xsi:type="dcterms:W3CDTF">2013-10-03T16:48:00Z</dcterms:modified>
</cp:coreProperties>
</file>